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798" w:type="dxa"/>
        <w:jc w:val="righ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2"/>
        <w:gridCol w:w="4076"/>
      </w:tblGrid>
      <w:tr w:rsidR="00AD34BD" w:rsidTr="00700E08">
        <w:trPr>
          <w:jc w:val="right"/>
        </w:trPr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</w:tcPr>
          <w:p w:rsidR="00AD34BD" w:rsidRDefault="00AD34BD" w:rsidP="00067EF6">
            <w:pPr>
              <w:pStyle w:val="a3"/>
              <w:rPr>
                <w:rFonts w:cs="Times New Roman"/>
              </w:rPr>
            </w:pP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</w:tcPr>
          <w:p w:rsidR="00700E08" w:rsidRDefault="00700E08" w:rsidP="00700E08">
            <w:pPr>
              <w:pStyle w:val="a3"/>
              <w:jc w:val="right"/>
              <w:rPr>
                <w:rFonts w:ascii="Times New Roman" w:hAnsi="Times New Roman" w:cs="Times New Roman"/>
              </w:rPr>
            </w:pPr>
          </w:p>
          <w:p w:rsidR="00AD34BD" w:rsidRPr="00F9266F" w:rsidRDefault="00AD34BD" w:rsidP="00700E08">
            <w:pPr>
              <w:pStyle w:val="a3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4058DF" w:rsidRPr="00AD34BD" w:rsidRDefault="004058DF" w:rsidP="004058DF">
      <w:pPr>
        <w:pStyle w:val="ConsPlusNonformat"/>
        <w:jc w:val="both"/>
        <w:rPr>
          <w:rFonts w:ascii="Times New Roman" w:hAnsi="Times New Roman" w:cs="Times New Roman"/>
        </w:rPr>
      </w:pPr>
    </w:p>
    <w:p w:rsidR="00F43C31" w:rsidRPr="00D31C62" w:rsidRDefault="00F43C31" w:rsidP="00F43C3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D31C62">
        <w:rPr>
          <w:rFonts w:ascii="Times New Roman" w:hAnsi="Times New Roman" w:cs="Times New Roman"/>
          <w:sz w:val="28"/>
          <w:szCs w:val="28"/>
        </w:rPr>
        <w:t xml:space="preserve">Должностной регламент </w:t>
      </w:r>
    </w:p>
    <w:p w:rsidR="00F43C31" w:rsidRPr="00D31C62" w:rsidRDefault="00F43C31" w:rsidP="00D31C62">
      <w:pPr>
        <w:pStyle w:val="1"/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 w:rsidRPr="00D31C62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отдела выездных проверок </w:t>
      </w:r>
      <w:r w:rsidRPr="00D31C62">
        <w:rPr>
          <w:rFonts w:ascii="Times New Roman" w:hAnsi="Times New Roman" w:cs="Times New Roman"/>
          <w:sz w:val="28"/>
          <w:szCs w:val="28"/>
          <w:u w:val="single"/>
        </w:rPr>
        <w:t>Межрайонной Инспекции Федеральной налоговой службы № 2 по Чукотскому Автономному Округу</w:t>
      </w:r>
      <w:r w:rsidRPr="00D31C62">
        <w:rPr>
          <w:rFonts w:ascii="Times New Roman" w:hAnsi="Times New Roman" w:cs="Times New Roman"/>
          <w:sz w:val="28"/>
          <w:szCs w:val="28"/>
          <w:u w:val="single"/>
        </w:rPr>
        <w:br/>
      </w:r>
    </w:p>
    <w:p w:rsidR="004058DF" w:rsidRPr="00FF7820" w:rsidRDefault="004058DF" w:rsidP="00FF7820">
      <w:pPr>
        <w:pStyle w:val="ConsPlusTitle"/>
        <w:numPr>
          <w:ilvl w:val="0"/>
          <w:numId w:val="3"/>
        </w:numPr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76292D" w:rsidRPr="00FF7820" w:rsidRDefault="0076292D" w:rsidP="00FF7820">
      <w:pPr>
        <w:pStyle w:val="ConsPlusTitle"/>
        <w:ind w:left="14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7A00AF" w:rsidRPr="00FF7820" w:rsidRDefault="004058DF" w:rsidP="00FF7820">
      <w:pPr>
        <w:ind w:firstLine="720"/>
        <w:jc w:val="both"/>
      </w:pPr>
      <w:r w:rsidRPr="00FF7820">
        <w:t>1.</w:t>
      </w:r>
      <w:r w:rsidR="00C622E1" w:rsidRPr="00FF7820">
        <w:t>1.</w:t>
      </w:r>
      <w:r w:rsidRPr="00FF7820">
        <w:t xml:space="preserve"> </w:t>
      </w:r>
      <w:r w:rsidR="007A00AF" w:rsidRPr="00FF7820">
        <w:t>Должность федеральной государственной гражданской службы (далее - гражданская служба) главного государственного налогового инспектора отдела выездных проверок Межрайонной Инспекции Федеральной налоговой службы № 2 по Чукотскому автономному округу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F43C31" w:rsidRPr="00FF7820" w:rsidRDefault="00F43C31" w:rsidP="00FF7820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</w:t>
      </w:r>
      <w:r w:rsidR="00D31C62" w:rsidRPr="00FF7820">
        <w:rPr>
          <w:rFonts w:ascii="Times New Roman" w:hAnsi="Times New Roman" w:cs="Times New Roman"/>
          <w:sz w:val="24"/>
          <w:szCs w:val="24"/>
        </w:rPr>
        <w:t xml:space="preserve"> </w:t>
      </w:r>
      <w:r w:rsidRPr="00FF7820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  <w:r w:rsidR="00D31C62" w:rsidRPr="00FF7820">
        <w:rPr>
          <w:rFonts w:ascii="Times New Roman" w:hAnsi="Times New Roman" w:cs="Times New Roman"/>
          <w:sz w:val="24"/>
          <w:szCs w:val="24"/>
        </w:rPr>
        <w:t xml:space="preserve"> </w:t>
      </w:r>
      <w:r w:rsidRPr="00FF7820">
        <w:rPr>
          <w:rFonts w:ascii="Times New Roman" w:hAnsi="Times New Roman" w:cs="Times New Roman"/>
          <w:sz w:val="24"/>
          <w:szCs w:val="24"/>
        </w:rPr>
        <w:t>утвержденному Указом Президента Российской Федерации</w:t>
      </w:r>
      <w:r w:rsidR="00D31C62" w:rsidRPr="00FF7820">
        <w:rPr>
          <w:rFonts w:ascii="Times New Roman" w:hAnsi="Times New Roman" w:cs="Times New Roman"/>
          <w:sz w:val="24"/>
          <w:szCs w:val="24"/>
        </w:rPr>
        <w:t xml:space="preserve"> </w:t>
      </w:r>
      <w:r w:rsidRPr="00FF7820">
        <w:rPr>
          <w:rFonts w:ascii="Times New Roman" w:hAnsi="Times New Roman" w:cs="Times New Roman"/>
          <w:sz w:val="24"/>
          <w:szCs w:val="24"/>
        </w:rPr>
        <w:t>от 31.12.2005 № 1574 "О Реестре должностей федеральной</w:t>
      </w:r>
      <w:r w:rsidR="00D31C62" w:rsidRPr="00FF7820">
        <w:rPr>
          <w:rFonts w:ascii="Times New Roman" w:hAnsi="Times New Roman" w:cs="Times New Roman"/>
          <w:sz w:val="24"/>
          <w:szCs w:val="24"/>
        </w:rPr>
        <w:t xml:space="preserve"> </w:t>
      </w:r>
      <w:r w:rsidRPr="00FF7820">
        <w:rPr>
          <w:rFonts w:ascii="Times New Roman" w:hAnsi="Times New Roman" w:cs="Times New Roman"/>
          <w:sz w:val="24"/>
          <w:szCs w:val="24"/>
        </w:rPr>
        <w:t>государственной гражданской службы", 11-3-3-094</w:t>
      </w:r>
    </w:p>
    <w:p w:rsidR="00C622E1" w:rsidRPr="00FF7820" w:rsidRDefault="00C622E1" w:rsidP="00FF7820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Style w:val="FontStyle26"/>
          <w:sz w:val="24"/>
          <w:szCs w:val="24"/>
        </w:rPr>
        <w:t xml:space="preserve">1.2. </w:t>
      </w:r>
      <w:r w:rsidRPr="00E250DD">
        <w:rPr>
          <w:rStyle w:val="FontStyle26"/>
          <w:sz w:val="24"/>
          <w:szCs w:val="24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E250DD" w:rsidRPr="00E250DD">
        <w:rPr>
          <w:rStyle w:val="FontStyle29"/>
          <w:sz w:val="24"/>
          <w:szCs w:val="24"/>
        </w:rPr>
        <w:t>Регулирование налоговой деятельности</w:t>
      </w:r>
      <w:r w:rsidRPr="00E250DD">
        <w:rPr>
          <w:rStyle w:val="FontStyle29"/>
          <w:sz w:val="24"/>
          <w:szCs w:val="24"/>
        </w:rPr>
        <w:t>.</w:t>
      </w:r>
    </w:p>
    <w:p w:rsidR="002F344E" w:rsidRPr="00FF7820" w:rsidRDefault="00C622E1" w:rsidP="00FF7820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Style w:val="FontStyle26"/>
          <w:sz w:val="24"/>
          <w:szCs w:val="24"/>
        </w:rPr>
        <w:t>1.3.</w:t>
      </w:r>
      <w:r w:rsidRPr="00FF7820">
        <w:rPr>
          <w:rStyle w:val="FontStyle26"/>
          <w:sz w:val="24"/>
          <w:szCs w:val="24"/>
        </w:rPr>
        <w:tab/>
        <w:t xml:space="preserve">Вид профессиональной служебной деятельности гражданского служащего: </w:t>
      </w:r>
      <w:r w:rsidR="002F344E" w:rsidRPr="00FF7820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="0016117D" w:rsidRPr="00FF7820">
        <w:rPr>
          <w:rFonts w:ascii="Times New Roman" w:hAnsi="Times New Roman" w:cs="Times New Roman"/>
          <w:sz w:val="24"/>
          <w:szCs w:val="24"/>
        </w:rPr>
        <w:t xml:space="preserve"> (Выездные проверки)</w:t>
      </w:r>
      <w:r w:rsidR="00B70609">
        <w:rPr>
          <w:rFonts w:ascii="Times New Roman" w:hAnsi="Times New Roman" w:cs="Times New Roman"/>
          <w:sz w:val="24"/>
          <w:szCs w:val="24"/>
        </w:rPr>
        <w:t>.</w:t>
      </w:r>
    </w:p>
    <w:p w:rsidR="007A00AF" w:rsidRPr="00FF7820" w:rsidRDefault="002F344E" w:rsidP="00FF7820">
      <w:pPr>
        <w:pStyle w:val="Style9"/>
        <w:widowControl/>
        <w:ind w:firstLine="720"/>
      </w:pPr>
      <w:r w:rsidRPr="00FF7820">
        <w:t>1.4</w:t>
      </w:r>
      <w:r w:rsidR="007A00AF" w:rsidRPr="00FF7820">
        <w:t xml:space="preserve">. Назначение на должность и освобождение от должности главного государственного налогового инспектора отдела выездных проверок осуществляется приказом Начальника Межрайонной инспекции Федеральной налоговой службы № 2 по </w:t>
      </w:r>
      <w:proofErr w:type="gramStart"/>
      <w:r w:rsidR="007A00AF" w:rsidRPr="00FF7820">
        <w:t>Чукотскому</w:t>
      </w:r>
      <w:proofErr w:type="gramEnd"/>
      <w:r w:rsidR="007A00AF" w:rsidRPr="00FF7820">
        <w:t xml:space="preserve"> автономному (далее - инспекция).</w:t>
      </w:r>
    </w:p>
    <w:p w:rsidR="007A00AF" w:rsidRPr="00FF7820" w:rsidRDefault="00B853BC" w:rsidP="00FF7820">
      <w:pPr>
        <w:ind w:firstLine="720"/>
        <w:jc w:val="both"/>
        <w:rPr>
          <w:rStyle w:val="FontStyle26"/>
          <w:sz w:val="24"/>
          <w:szCs w:val="24"/>
        </w:rPr>
      </w:pPr>
      <w:r w:rsidRPr="00FF7820">
        <w:t>1.5</w:t>
      </w:r>
      <w:r w:rsidR="00F43C31" w:rsidRPr="00FF7820">
        <w:t xml:space="preserve">. </w:t>
      </w:r>
      <w:r w:rsidR="007A00AF" w:rsidRPr="00FF7820">
        <w:t>Главный государственный налоговый инспектор непосредственн</w:t>
      </w:r>
      <w:r w:rsidR="00911A81" w:rsidRPr="00FF7820">
        <w:t xml:space="preserve">о подчиняется начальнику отдела, </w:t>
      </w:r>
      <w:r w:rsidR="00911A81" w:rsidRPr="00FF7820">
        <w:rPr>
          <w:rStyle w:val="FontStyle26"/>
          <w:sz w:val="24"/>
          <w:szCs w:val="24"/>
        </w:rPr>
        <w:t>либо лицу, исполняющему его обязанности</w:t>
      </w:r>
      <w:r w:rsidRPr="00FF7820">
        <w:rPr>
          <w:rStyle w:val="FontStyle26"/>
          <w:sz w:val="24"/>
          <w:szCs w:val="24"/>
        </w:rPr>
        <w:t>.</w:t>
      </w:r>
    </w:p>
    <w:p w:rsidR="00471AF9" w:rsidRPr="00471AF9" w:rsidRDefault="00AD4946" w:rsidP="00471AF9">
      <w:pPr>
        <w:pStyle w:val="Style21"/>
        <w:widowControl/>
        <w:ind w:firstLine="720"/>
        <w:jc w:val="both"/>
        <w:rPr>
          <w:rFonts w:eastAsiaTheme="minorHAnsi"/>
          <w:color w:val="000000"/>
          <w:lang w:eastAsia="en-US"/>
        </w:rPr>
      </w:pPr>
      <w:r w:rsidRPr="00FF7820">
        <w:rPr>
          <w:rStyle w:val="FontStyle26"/>
          <w:sz w:val="24"/>
          <w:szCs w:val="24"/>
        </w:rPr>
        <w:t>1.6</w:t>
      </w:r>
      <w:proofErr w:type="gramStart"/>
      <w:r w:rsidR="00471AF9">
        <w:rPr>
          <w:rStyle w:val="FontStyle26"/>
          <w:sz w:val="24"/>
          <w:szCs w:val="24"/>
        </w:rPr>
        <w:t xml:space="preserve"> </w:t>
      </w:r>
      <w:r w:rsidR="00471AF9">
        <w:rPr>
          <w:rFonts w:eastAsiaTheme="minorHAnsi"/>
          <w:color w:val="000000"/>
          <w:lang w:eastAsia="en-US"/>
        </w:rPr>
        <w:t>В</w:t>
      </w:r>
      <w:proofErr w:type="gramEnd"/>
      <w:r w:rsidR="00471AF9">
        <w:rPr>
          <w:rFonts w:eastAsiaTheme="minorHAnsi"/>
          <w:color w:val="000000"/>
          <w:lang w:eastAsia="en-US"/>
        </w:rPr>
        <w:t xml:space="preserve"> период временного отсутствия </w:t>
      </w:r>
      <w:r w:rsidR="00471AF9">
        <w:t xml:space="preserve">главного государственного налогового </w:t>
      </w:r>
      <w:r w:rsidR="00471AF9" w:rsidRPr="00471AF9">
        <w:t xml:space="preserve">инспектора </w:t>
      </w:r>
      <w:r w:rsidR="00471AF9" w:rsidRPr="00471AF9">
        <w:rPr>
          <w:rFonts w:eastAsiaTheme="minorHAnsi"/>
          <w:color w:val="000000"/>
          <w:lang w:eastAsia="en-US"/>
        </w:rPr>
        <w:t>исполнение его должностных обязанностей возлагается на другого гражданского служащего, которому делегированы полномочия гражданского служащего.</w:t>
      </w:r>
    </w:p>
    <w:p w:rsidR="00AD4946" w:rsidRDefault="00AD4946" w:rsidP="00FF7820">
      <w:pPr>
        <w:pStyle w:val="ConsPlusNormal"/>
        <w:ind w:firstLine="720"/>
        <w:jc w:val="both"/>
        <w:rPr>
          <w:rStyle w:val="FontStyle26"/>
          <w:sz w:val="24"/>
          <w:szCs w:val="24"/>
        </w:rPr>
      </w:pPr>
      <w:r w:rsidRPr="00471AF9">
        <w:rPr>
          <w:rStyle w:val="FontStyle26"/>
          <w:sz w:val="24"/>
          <w:szCs w:val="24"/>
        </w:rPr>
        <w:t>1.7.</w:t>
      </w:r>
      <w:r w:rsidRPr="00471AF9">
        <w:rPr>
          <w:rStyle w:val="FontStyle26"/>
          <w:sz w:val="24"/>
          <w:szCs w:val="24"/>
        </w:rPr>
        <w:tab/>
        <w:t xml:space="preserve">На гражданского служащего, замещающего должность </w:t>
      </w:r>
      <w:r w:rsidR="00FC223C" w:rsidRPr="00471AF9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471AF9">
        <w:rPr>
          <w:rStyle w:val="FontStyle26"/>
          <w:sz w:val="24"/>
          <w:szCs w:val="24"/>
        </w:rPr>
        <w:t xml:space="preserve">, в случае служебной необходимости и с его согласия может быть возложено исполнение должностных обязанностей </w:t>
      </w:r>
      <w:r w:rsidR="00471AF9" w:rsidRPr="00471AF9">
        <w:rPr>
          <w:rStyle w:val="FontStyle26"/>
          <w:sz w:val="24"/>
          <w:szCs w:val="24"/>
        </w:rPr>
        <w:t xml:space="preserve">другого </w:t>
      </w:r>
      <w:r w:rsidR="00FC223C" w:rsidRPr="00471AF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</w:t>
      </w:r>
      <w:r w:rsidRPr="00471AF9">
        <w:rPr>
          <w:rStyle w:val="FontStyle26"/>
          <w:sz w:val="24"/>
          <w:szCs w:val="24"/>
        </w:rPr>
        <w:t>.</w:t>
      </w:r>
    </w:p>
    <w:p w:rsidR="00471AF9" w:rsidRPr="00FF7820" w:rsidRDefault="00471AF9" w:rsidP="00FF7820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00D1F" w:rsidRPr="00FF7820" w:rsidRDefault="00F43C31" w:rsidP="00FF7820">
      <w:pPr>
        <w:pStyle w:val="1"/>
        <w:numPr>
          <w:ilvl w:val="0"/>
          <w:numId w:val="3"/>
        </w:numPr>
        <w:spacing w:before="0" w:after="0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Квалификационные требования</w:t>
      </w:r>
    </w:p>
    <w:p w:rsidR="0076292D" w:rsidRPr="00FF7820" w:rsidRDefault="0076292D" w:rsidP="00FF7820">
      <w:pPr>
        <w:jc w:val="both"/>
      </w:pPr>
    </w:p>
    <w:p w:rsidR="00F32940" w:rsidRPr="00FF7820" w:rsidRDefault="00F32940" w:rsidP="00FF782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Style w:val="FontStyle26"/>
          <w:sz w:val="24"/>
          <w:szCs w:val="24"/>
        </w:rPr>
        <w:t xml:space="preserve">Для замещения должности </w:t>
      </w:r>
      <w:r w:rsidRPr="00FF782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FF7820">
        <w:rPr>
          <w:rStyle w:val="FontStyle26"/>
          <w:sz w:val="24"/>
          <w:szCs w:val="24"/>
        </w:rPr>
        <w:t xml:space="preserve"> устанавливаются квалификационные требования, включающие базовые и профессионально-функциональные квалификационные требования</w:t>
      </w:r>
      <w:r w:rsidR="0076292D" w:rsidRPr="00FF7820">
        <w:rPr>
          <w:rStyle w:val="FontStyle26"/>
          <w:sz w:val="24"/>
          <w:szCs w:val="24"/>
        </w:rPr>
        <w:t>.</w:t>
      </w:r>
    </w:p>
    <w:p w:rsidR="0076292D" w:rsidRPr="00FF7820" w:rsidRDefault="0076292D" w:rsidP="00FF7820">
      <w:pPr>
        <w:pStyle w:val="Style13"/>
        <w:widowControl/>
        <w:spacing w:line="240" w:lineRule="auto"/>
        <w:jc w:val="both"/>
        <w:rPr>
          <w:rStyle w:val="FontStyle28"/>
          <w:sz w:val="24"/>
          <w:szCs w:val="24"/>
        </w:rPr>
      </w:pPr>
    </w:p>
    <w:p w:rsidR="00F32940" w:rsidRDefault="00F32940" w:rsidP="00EC3249">
      <w:pPr>
        <w:pStyle w:val="Style13"/>
        <w:widowControl/>
        <w:numPr>
          <w:ilvl w:val="1"/>
          <w:numId w:val="3"/>
        </w:numPr>
        <w:spacing w:line="240" w:lineRule="auto"/>
        <w:rPr>
          <w:rStyle w:val="FontStyle28"/>
          <w:sz w:val="24"/>
          <w:szCs w:val="24"/>
        </w:rPr>
      </w:pPr>
      <w:r w:rsidRPr="00FF7820">
        <w:rPr>
          <w:rStyle w:val="FontStyle28"/>
          <w:sz w:val="24"/>
          <w:szCs w:val="24"/>
        </w:rPr>
        <w:t>Базовые квалификационные требования</w:t>
      </w:r>
    </w:p>
    <w:p w:rsidR="00EC3249" w:rsidRPr="00FF7820" w:rsidRDefault="00EC3249" w:rsidP="00EC3249">
      <w:pPr>
        <w:pStyle w:val="Style13"/>
        <w:widowControl/>
        <w:spacing w:line="240" w:lineRule="auto"/>
        <w:ind w:left="1500"/>
        <w:jc w:val="left"/>
        <w:rPr>
          <w:rStyle w:val="FontStyle28"/>
          <w:sz w:val="24"/>
          <w:szCs w:val="24"/>
        </w:rPr>
      </w:pPr>
    </w:p>
    <w:p w:rsidR="00F32940" w:rsidRPr="00FF7820" w:rsidRDefault="00F32940" w:rsidP="00FF7820">
      <w:pPr>
        <w:pStyle w:val="Style2"/>
        <w:widowControl/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FF7820">
        <w:rPr>
          <w:rStyle w:val="FontStyle26"/>
          <w:sz w:val="24"/>
          <w:szCs w:val="24"/>
        </w:rPr>
        <w:t>2.1.1.</w:t>
      </w:r>
      <w:r w:rsidRPr="00FF7820">
        <w:rPr>
          <w:rStyle w:val="FontStyle26"/>
          <w:sz w:val="24"/>
          <w:szCs w:val="24"/>
        </w:rPr>
        <w:tab/>
        <w:t xml:space="preserve">Гражданский служащий, замещающий должность </w:t>
      </w:r>
      <w:r w:rsidRPr="00FF7820">
        <w:t>главного государственного налогового инспектора</w:t>
      </w:r>
      <w:r w:rsidRPr="00FF7820">
        <w:rPr>
          <w:rStyle w:val="FontStyle26"/>
          <w:sz w:val="24"/>
          <w:szCs w:val="24"/>
        </w:rPr>
        <w:t xml:space="preserve"> должен иметь высшее образование</w:t>
      </w:r>
      <w:r w:rsidRPr="00FF7820">
        <w:t>;</w:t>
      </w:r>
    </w:p>
    <w:p w:rsidR="00F32940" w:rsidRPr="00FF7820" w:rsidRDefault="00F32940" w:rsidP="00FF7820">
      <w:pPr>
        <w:pStyle w:val="Style10"/>
        <w:widowControl/>
        <w:spacing w:line="240" w:lineRule="auto"/>
        <w:ind w:firstLine="709"/>
        <w:rPr>
          <w:rStyle w:val="FontStyle26"/>
          <w:sz w:val="24"/>
          <w:szCs w:val="24"/>
        </w:rPr>
      </w:pPr>
      <w:r w:rsidRPr="00FF7820">
        <w:rPr>
          <w:rStyle w:val="FontStyle26"/>
          <w:sz w:val="24"/>
          <w:szCs w:val="24"/>
        </w:rPr>
        <w:lastRenderedPageBreak/>
        <w:t>2.1.2.</w:t>
      </w:r>
      <w:r w:rsidRPr="00FF7820">
        <w:rPr>
          <w:rStyle w:val="FontStyle26"/>
          <w:sz w:val="24"/>
          <w:szCs w:val="24"/>
        </w:rPr>
        <w:tab/>
        <w:t xml:space="preserve">Гражданский служащий, замещающий должность </w:t>
      </w:r>
      <w:r w:rsidRPr="00FF7820">
        <w:t>главного государственного налогового инспектора</w:t>
      </w:r>
      <w:r w:rsidRPr="00FF7820">
        <w:rPr>
          <w:rStyle w:val="FontStyle26"/>
          <w:sz w:val="24"/>
          <w:szCs w:val="24"/>
        </w:rPr>
        <w:t xml:space="preserve"> должен обладать следующими базовыми знаниями и умениями:</w:t>
      </w:r>
    </w:p>
    <w:p w:rsidR="00F32940" w:rsidRPr="00FF7820" w:rsidRDefault="00F32940" w:rsidP="00FF7820">
      <w:pPr>
        <w:pStyle w:val="Style10"/>
        <w:widowControl/>
        <w:numPr>
          <w:ilvl w:val="0"/>
          <w:numId w:val="4"/>
        </w:numPr>
        <w:spacing w:line="240" w:lineRule="auto"/>
        <w:ind w:firstLine="709"/>
        <w:rPr>
          <w:rStyle w:val="FontStyle26"/>
          <w:sz w:val="24"/>
          <w:szCs w:val="24"/>
        </w:rPr>
      </w:pPr>
      <w:r w:rsidRPr="00FF7820">
        <w:rPr>
          <w:rStyle w:val="FontStyle26"/>
          <w:sz w:val="24"/>
          <w:szCs w:val="24"/>
        </w:rPr>
        <w:t>знанием государственного языка Российской Федерации (русского языка);</w:t>
      </w:r>
    </w:p>
    <w:p w:rsidR="00F32940" w:rsidRPr="00FF7820" w:rsidRDefault="00F32940" w:rsidP="00FF7820">
      <w:pPr>
        <w:pStyle w:val="Style10"/>
        <w:widowControl/>
        <w:numPr>
          <w:ilvl w:val="0"/>
          <w:numId w:val="4"/>
        </w:numPr>
        <w:spacing w:line="240" w:lineRule="auto"/>
        <w:ind w:firstLine="709"/>
        <w:rPr>
          <w:rStyle w:val="FontStyle26"/>
          <w:sz w:val="24"/>
          <w:szCs w:val="24"/>
        </w:rPr>
      </w:pPr>
      <w:r w:rsidRPr="00FF7820">
        <w:rPr>
          <w:rStyle w:val="FontStyle26"/>
          <w:sz w:val="24"/>
          <w:szCs w:val="24"/>
        </w:rPr>
        <w:t>знаниями основ:</w:t>
      </w:r>
    </w:p>
    <w:p w:rsidR="00F32940" w:rsidRPr="00FF7820" w:rsidRDefault="00F32940" w:rsidP="00FF7820">
      <w:pPr>
        <w:pStyle w:val="Style10"/>
        <w:widowControl/>
        <w:spacing w:line="240" w:lineRule="auto"/>
        <w:ind w:firstLine="709"/>
        <w:rPr>
          <w:rStyle w:val="FontStyle26"/>
          <w:sz w:val="24"/>
          <w:szCs w:val="24"/>
        </w:rPr>
      </w:pPr>
      <w:r w:rsidRPr="00FF7820">
        <w:rPr>
          <w:rStyle w:val="FontStyle26"/>
          <w:sz w:val="24"/>
          <w:szCs w:val="24"/>
        </w:rPr>
        <w:t>а)</w:t>
      </w:r>
      <w:r w:rsidRPr="00FF7820">
        <w:rPr>
          <w:rStyle w:val="FontStyle26"/>
          <w:sz w:val="24"/>
          <w:szCs w:val="24"/>
        </w:rPr>
        <w:tab/>
        <w:t>Конституции Российской Федерации,</w:t>
      </w:r>
    </w:p>
    <w:p w:rsidR="00F32940" w:rsidRPr="00FF7820" w:rsidRDefault="00F32940" w:rsidP="00FF7820">
      <w:pPr>
        <w:pStyle w:val="Style10"/>
        <w:widowControl/>
        <w:spacing w:line="240" w:lineRule="auto"/>
        <w:ind w:firstLine="709"/>
        <w:rPr>
          <w:rStyle w:val="FontStyle26"/>
          <w:sz w:val="24"/>
          <w:szCs w:val="24"/>
        </w:rPr>
      </w:pPr>
      <w:r w:rsidRPr="00FF7820">
        <w:rPr>
          <w:rStyle w:val="FontStyle26"/>
          <w:sz w:val="24"/>
          <w:szCs w:val="24"/>
        </w:rPr>
        <w:t>б)</w:t>
      </w:r>
      <w:r w:rsidRPr="00FF7820">
        <w:rPr>
          <w:rStyle w:val="FontStyle26"/>
          <w:sz w:val="24"/>
          <w:szCs w:val="24"/>
        </w:rPr>
        <w:tab/>
        <w:t>Федерального закона от 27 мая 2003 г. № 58-ФЗ «О системе государственной службы Российской Федерации»;</w:t>
      </w:r>
    </w:p>
    <w:p w:rsidR="00F32940" w:rsidRPr="00FF7820" w:rsidRDefault="00F32940" w:rsidP="00FF7820">
      <w:pPr>
        <w:pStyle w:val="Style10"/>
        <w:widowControl/>
        <w:spacing w:line="240" w:lineRule="auto"/>
        <w:ind w:firstLine="709"/>
        <w:rPr>
          <w:rStyle w:val="FontStyle26"/>
          <w:sz w:val="24"/>
          <w:szCs w:val="24"/>
        </w:rPr>
      </w:pPr>
      <w:r w:rsidRPr="00FF7820">
        <w:rPr>
          <w:rStyle w:val="FontStyle26"/>
          <w:sz w:val="24"/>
          <w:szCs w:val="24"/>
        </w:rPr>
        <w:t>в)</w:t>
      </w:r>
      <w:r w:rsidRPr="00FF7820">
        <w:rPr>
          <w:rStyle w:val="FontStyle26"/>
          <w:sz w:val="24"/>
          <w:szCs w:val="24"/>
        </w:rPr>
        <w:tab/>
        <w:t>Федерального закона от 27 июля 2004 г. № 79-ФЗ «О государственной гражданской службе Российской Федерации»;</w:t>
      </w:r>
    </w:p>
    <w:p w:rsidR="00F32940" w:rsidRPr="00FF7820" w:rsidRDefault="00F32940" w:rsidP="00FF7820">
      <w:pPr>
        <w:pStyle w:val="Style10"/>
        <w:widowControl/>
        <w:spacing w:line="240" w:lineRule="auto"/>
        <w:ind w:firstLine="709"/>
        <w:rPr>
          <w:rStyle w:val="FontStyle26"/>
          <w:sz w:val="24"/>
          <w:szCs w:val="24"/>
        </w:rPr>
      </w:pPr>
      <w:r w:rsidRPr="00FF7820">
        <w:rPr>
          <w:rStyle w:val="FontStyle26"/>
          <w:sz w:val="24"/>
          <w:szCs w:val="24"/>
        </w:rPr>
        <w:t>г)</w:t>
      </w:r>
      <w:r w:rsidRPr="00FF7820">
        <w:rPr>
          <w:rStyle w:val="FontStyle26"/>
          <w:sz w:val="24"/>
          <w:szCs w:val="24"/>
        </w:rPr>
        <w:tab/>
        <w:t>Федерального закона от 25 декабря 2008 г. № 273-ФЗ «О противодействии коррупции»;</w:t>
      </w:r>
    </w:p>
    <w:p w:rsidR="00F32940" w:rsidRPr="00FF7820" w:rsidRDefault="00F32940" w:rsidP="00FF7820">
      <w:pPr>
        <w:pStyle w:val="Style10"/>
        <w:widowControl/>
        <w:spacing w:line="240" w:lineRule="auto"/>
        <w:ind w:firstLine="709"/>
        <w:rPr>
          <w:rStyle w:val="FontStyle26"/>
          <w:sz w:val="24"/>
          <w:szCs w:val="24"/>
        </w:rPr>
      </w:pPr>
      <w:r w:rsidRPr="00FF7820">
        <w:rPr>
          <w:rStyle w:val="FontStyle26"/>
          <w:sz w:val="24"/>
          <w:szCs w:val="24"/>
        </w:rPr>
        <w:t>3)</w:t>
      </w:r>
      <w:r w:rsidRPr="00FF7820">
        <w:rPr>
          <w:rStyle w:val="FontStyle26"/>
          <w:sz w:val="24"/>
          <w:szCs w:val="24"/>
        </w:rPr>
        <w:tab/>
        <w:t>знаниями и умения в области информационно-коммуникационных технологий.</w:t>
      </w:r>
    </w:p>
    <w:p w:rsidR="00F32940" w:rsidRPr="00FF7820" w:rsidRDefault="00F32940" w:rsidP="00FF7820">
      <w:pPr>
        <w:pStyle w:val="Style2"/>
        <w:widowControl/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FF7820">
        <w:rPr>
          <w:rStyle w:val="FontStyle26"/>
          <w:sz w:val="24"/>
          <w:szCs w:val="24"/>
        </w:rPr>
        <w:t>2.1.3.</w:t>
      </w:r>
      <w:r w:rsidRPr="00FF7820">
        <w:rPr>
          <w:rStyle w:val="FontStyle26"/>
          <w:sz w:val="24"/>
          <w:szCs w:val="24"/>
        </w:rPr>
        <w:tab/>
        <w:t xml:space="preserve">Умения гражданского служащего, замещающего должность </w:t>
      </w:r>
      <w:r w:rsidR="00274846" w:rsidRPr="00FF7820">
        <w:t>главного государственного налогового инспектора</w:t>
      </w:r>
      <w:r w:rsidRPr="00FF7820">
        <w:rPr>
          <w:rStyle w:val="FontStyle26"/>
          <w:sz w:val="24"/>
          <w:szCs w:val="24"/>
        </w:rPr>
        <w:t xml:space="preserve">, включают следующие умения. </w:t>
      </w:r>
    </w:p>
    <w:p w:rsidR="00F32940" w:rsidRPr="00FF7820" w:rsidRDefault="00F32940" w:rsidP="00FF7820">
      <w:pPr>
        <w:pStyle w:val="Style2"/>
        <w:widowControl/>
        <w:spacing w:line="240" w:lineRule="auto"/>
        <w:ind w:firstLine="709"/>
        <w:jc w:val="both"/>
        <w:rPr>
          <w:rStyle w:val="FontStyle28"/>
          <w:sz w:val="24"/>
          <w:szCs w:val="24"/>
        </w:rPr>
      </w:pPr>
      <w:r w:rsidRPr="00FF7820">
        <w:rPr>
          <w:rStyle w:val="FontStyle28"/>
          <w:sz w:val="24"/>
          <w:szCs w:val="24"/>
        </w:rPr>
        <w:t>Общие умения:</w:t>
      </w:r>
    </w:p>
    <w:p w:rsidR="00F32940" w:rsidRPr="00FF7820" w:rsidRDefault="00F32940" w:rsidP="00FF7820">
      <w:pPr>
        <w:pStyle w:val="Style1"/>
        <w:widowControl/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FF7820">
        <w:rPr>
          <w:rStyle w:val="FontStyle26"/>
          <w:sz w:val="24"/>
          <w:szCs w:val="24"/>
        </w:rPr>
        <w:t>-</w:t>
      </w:r>
      <w:r w:rsidRPr="00FF7820">
        <w:rPr>
          <w:rStyle w:val="FontStyle26"/>
          <w:sz w:val="24"/>
          <w:szCs w:val="24"/>
        </w:rPr>
        <w:tab/>
        <w:t>умение мыслить системно (стратегически);</w:t>
      </w:r>
    </w:p>
    <w:p w:rsidR="00F32940" w:rsidRPr="00FF7820" w:rsidRDefault="00F32940" w:rsidP="00FF7820">
      <w:pPr>
        <w:pStyle w:val="Style1"/>
        <w:widowControl/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FF7820">
        <w:rPr>
          <w:rStyle w:val="FontStyle26"/>
          <w:sz w:val="24"/>
          <w:szCs w:val="24"/>
        </w:rPr>
        <w:t>-</w:t>
      </w:r>
      <w:r w:rsidRPr="00FF7820">
        <w:rPr>
          <w:rStyle w:val="FontStyle26"/>
          <w:sz w:val="24"/>
          <w:szCs w:val="24"/>
        </w:rPr>
        <w:tab/>
        <w:t>умение планировать, рационально использовать служебное время и достигать результата;</w:t>
      </w:r>
    </w:p>
    <w:p w:rsidR="00F32940" w:rsidRPr="00FF7820" w:rsidRDefault="00F32940" w:rsidP="00FF7820">
      <w:pPr>
        <w:pStyle w:val="Style1"/>
        <w:widowControl/>
        <w:spacing w:line="240" w:lineRule="auto"/>
        <w:ind w:left="709" w:firstLine="0"/>
        <w:jc w:val="both"/>
        <w:rPr>
          <w:rStyle w:val="FontStyle26"/>
          <w:sz w:val="24"/>
          <w:szCs w:val="24"/>
        </w:rPr>
      </w:pPr>
      <w:r w:rsidRPr="00FF7820">
        <w:rPr>
          <w:rStyle w:val="FontStyle26"/>
          <w:sz w:val="24"/>
          <w:szCs w:val="24"/>
        </w:rPr>
        <w:t>-</w:t>
      </w:r>
      <w:r w:rsidRPr="00FF7820">
        <w:rPr>
          <w:rStyle w:val="FontStyle26"/>
          <w:sz w:val="24"/>
          <w:szCs w:val="24"/>
        </w:rPr>
        <w:tab/>
        <w:t>коммуникативные умения;</w:t>
      </w:r>
    </w:p>
    <w:p w:rsidR="00F32940" w:rsidRPr="00FF7820" w:rsidRDefault="00F32940" w:rsidP="00FF7820">
      <w:pPr>
        <w:pStyle w:val="Style1"/>
        <w:widowControl/>
        <w:spacing w:line="240" w:lineRule="auto"/>
        <w:ind w:left="709" w:firstLine="0"/>
        <w:jc w:val="both"/>
        <w:rPr>
          <w:rStyle w:val="FontStyle26"/>
          <w:sz w:val="24"/>
          <w:szCs w:val="24"/>
        </w:rPr>
      </w:pPr>
      <w:r w:rsidRPr="00FF7820">
        <w:rPr>
          <w:rStyle w:val="FontStyle26"/>
          <w:sz w:val="24"/>
          <w:szCs w:val="24"/>
        </w:rPr>
        <w:t>-</w:t>
      </w:r>
      <w:r w:rsidRPr="00FF7820">
        <w:rPr>
          <w:rStyle w:val="FontStyle26"/>
          <w:sz w:val="24"/>
          <w:szCs w:val="24"/>
        </w:rPr>
        <w:tab/>
        <w:t>умение управлять изменениями.</w:t>
      </w:r>
    </w:p>
    <w:p w:rsidR="004127D1" w:rsidRPr="00FF7820" w:rsidRDefault="004127D1" w:rsidP="00FF7820">
      <w:pPr>
        <w:pStyle w:val="Style13"/>
        <w:widowControl/>
        <w:spacing w:line="240" w:lineRule="auto"/>
        <w:ind w:firstLine="709"/>
        <w:jc w:val="both"/>
        <w:rPr>
          <w:rStyle w:val="FontStyle28"/>
          <w:sz w:val="24"/>
          <w:szCs w:val="24"/>
        </w:rPr>
      </w:pPr>
      <w:r w:rsidRPr="00FF7820">
        <w:rPr>
          <w:rStyle w:val="FontStyle28"/>
          <w:sz w:val="24"/>
          <w:szCs w:val="24"/>
        </w:rPr>
        <w:t>Управленческие умения:</w:t>
      </w:r>
    </w:p>
    <w:p w:rsidR="004127D1" w:rsidRPr="00FF7820" w:rsidRDefault="004127D1" w:rsidP="00FF7820">
      <w:pPr>
        <w:pStyle w:val="Style1"/>
        <w:widowControl/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FF7820">
        <w:rPr>
          <w:rStyle w:val="FontStyle26"/>
          <w:sz w:val="24"/>
          <w:szCs w:val="24"/>
        </w:rPr>
        <w:t>-</w:t>
      </w:r>
      <w:r w:rsidRPr="00FF7820">
        <w:rPr>
          <w:rStyle w:val="FontStyle26"/>
          <w:sz w:val="24"/>
          <w:szCs w:val="24"/>
        </w:rPr>
        <w:tab/>
        <w:t>умение руководить подчиненными, эффективно планировать, организовывать работу и контролировать ее выполнение;</w:t>
      </w:r>
    </w:p>
    <w:p w:rsidR="004127D1" w:rsidRPr="00FF7820" w:rsidRDefault="004127D1" w:rsidP="00FF7820">
      <w:pPr>
        <w:pStyle w:val="Style15"/>
        <w:widowControl/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FF7820">
        <w:rPr>
          <w:rStyle w:val="FontStyle26"/>
          <w:sz w:val="24"/>
          <w:szCs w:val="24"/>
        </w:rPr>
        <w:t>-</w:t>
      </w:r>
      <w:r w:rsidRPr="00FF7820">
        <w:rPr>
          <w:rStyle w:val="FontStyle26"/>
          <w:sz w:val="24"/>
          <w:szCs w:val="24"/>
        </w:rPr>
        <w:tab/>
        <w:t>умение оперативно принимать и реализовывать управленческие решения.</w:t>
      </w:r>
    </w:p>
    <w:p w:rsidR="0076292D" w:rsidRPr="00FF7820" w:rsidRDefault="0076292D" w:rsidP="00FF7820">
      <w:pPr>
        <w:pStyle w:val="Style15"/>
        <w:widowControl/>
        <w:spacing w:line="240" w:lineRule="auto"/>
        <w:ind w:firstLine="709"/>
        <w:jc w:val="both"/>
        <w:rPr>
          <w:rStyle w:val="FontStyle26"/>
          <w:sz w:val="24"/>
          <w:szCs w:val="24"/>
        </w:rPr>
      </w:pPr>
    </w:p>
    <w:p w:rsidR="00274846" w:rsidRDefault="00274846" w:rsidP="00EC3249">
      <w:pPr>
        <w:pStyle w:val="Style13"/>
        <w:widowControl/>
        <w:numPr>
          <w:ilvl w:val="1"/>
          <w:numId w:val="3"/>
        </w:numPr>
        <w:spacing w:line="240" w:lineRule="auto"/>
        <w:rPr>
          <w:rStyle w:val="FontStyle28"/>
          <w:sz w:val="24"/>
          <w:szCs w:val="24"/>
        </w:rPr>
      </w:pPr>
      <w:r w:rsidRPr="00FF7820">
        <w:rPr>
          <w:rStyle w:val="FontStyle28"/>
          <w:sz w:val="24"/>
          <w:szCs w:val="24"/>
        </w:rPr>
        <w:t>Профессионально-функциональные квалификационные требования</w:t>
      </w:r>
    </w:p>
    <w:p w:rsidR="00EC3249" w:rsidRPr="00FF7820" w:rsidRDefault="00EC3249" w:rsidP="00EC3249">
      <w:pPr>
        <w:pStyle w:val="Style13"/>
        <w:widowControl/>
        <w:spacing w:line="240" w:lineRule="auto"/>
        <w:ind w:left="1500"/>
        <w:jc w:val="left"/>
        <w:rPr>
          <w:rStyle w:val="FontStyle28"/>
          <w:sz w:val="24"/>
          <w:szCs w:val="24"/>
        </w:rPr>
      </w:pPr>
    </w:p>
    <w:p w:rsidR="00274846" w:rsidRPr="00FF7820" w:rsidRDefault="00274846" w:rsidP="00FF7820">
      <w:pPr>
        <w:autoSpaceDE w:val="0"/>
        <w:autoSpaceDN w:val="0"/>
        <w:adjustRightInd w:val="0"/>
        <w:ind w:firstLine="540"/>
        <w:jc w:val="both"/>
        <w:rPr>
          <w:rStyle w:val="FontStyle26"/>
          <w:sz w:val="24"/>
          <w:szCs w:val="24"/>
        </w:rPr>
      </w:pPr>
      <w:r w:rsidRPr="00FF7820">
        <w:rPr>
          <w:rStyle w:val="FontStyle26"/>
          <w:sz w:val="24"/>
          <w:szCs w:val="24"/>
        </w:rPr>
        <w:t>2.2.1.</w:t>
      </w:r>
      <w:r w:rsidRPr="00FF7820">
        <w:rPr>
          <w:rStyle w:val="FontStyle26"/>
          <w:sz w:val="24"/>
          <w:szCs w:val="24"/>
        </w:rPr>
        <w:tab/>
        <w:t xml:space="preserve">Гражданский служащий, замещающий должность </w:t>
      </w:r>
      <w:r w:rsidRPr="00FF7820">
        <w:t>главного государственного налогового инспектора</w:t>
      </w:r>
      <w:r w:rsidRPr="00FF7820">
        <w:rPr>
          <w:rStyle w:val="FontStyle26"/>
          <w:sz w:val="24"/>
          <w:szCs w:val="24"/>
        </w:rPr>
        <w:t xml:space="preserve"> должен иметь высшее образование по направлени</w:t>
      </w:r>
      <w:proofErr w:type="gramStart"/>
      <w:r w:rsidRPr="00FF7820">
        <w:rPr>
          <w:rStyle w:val="FontStyle26"/>
          <w:sz w:val="24"/>
          <w:szCs w:val="24"/>
        </w:rPr>
        <w:t>ю(</w:t>
      </w:r>
      <w:proofErr w:type="gramEnd"/>
      <w:r w:rsidRPr="00FF7820">
        <w:rPr>
          <w:rStyle w:val="FontStyle26"/>
          <w:sz w:val="24"/>
          <w:szCs w:val="24"/>
        </w:rPr>
        <w:t xml:space="preserve">-ям) подготовки (специальности(-ям)) профессионального образования </w:t>
      </w:r>
      <w:r w:rsidR="00136CBA" w:rsidRPr="00F161F3">
        <w:rPr>
          <w:rStyle w:val="FontStyle29"/>
          <w:sz w:val="24"/>
          <w:szCs w:val="24"/>
        </w:rPr>
        <w:t xml:space="preserve">«Аудит», </w:t>
      </w:r>
      <w:r w:rsidRPr="00F161F3">
        <w:rPr>
          <w:rStyle w:val="FontStyle29"/>
          <w:sz w:val="24"/>
          <w:szCs w:val="24"/>
        </w:rPr>
        <w:t>«</w:t>
      </w:r>
      <w:r w:rsidR="00136CBA" w:rsidRPr="00F161F3">
        <w:rPr>
          <w:rStyle w:val="FontStyle29"/>
          <w:sz w:val="24"/>
          <w:szCs w:val="24"/>
        </w:rPr>
        <w:t>Бухгалтерский учет</w:t>
      </w:r>
      <w:r w:rsidRPr="00F161F3">
        <w:rPr>
          <w:rStyle w:val="FontStyle29"/>
          <w:sz w:val="24"/>
          <w:szCs w:val="24"/>
        </w:rPr>
        <w:t>», «</w:t>
      </w:r>
      <w:r w:rsidR="00136CBA" w:rsidRPr="00F161F3">
        <w:rPr>
          <w:rStyle w:val="FontStyle29"/>
          <w:sz w:val="24"/>
          <w:szCs w:val="24"/>
        </w:rPr>
        <w:t>Экономика</w:t>
      </w:r>
      <w:r w:rsidRPr="00F161F3">
        <w:rPr>
          <w:rStyle w:val="FontStyle29"/>
          <w:sz w:val="24"/>
          <w:szCs w:val="24"/>
        </w:rPr>
        <w:t xml:space="preserve">», </w:t>
      </w:r>
      <w:r w:rsidRPr="00F161F3">
        <w:rPr>
          <w:rStyle w:val="FontStyle26"/>
          <w:sz w:val="24"/>
          <w:szCs w:val="24"/>
        </w:rPr>
        <w:t>или</w:t>
      </w:r>
      <w:r w:rsidRPr="00FF7820">
        <w:rPr>
          <w:rStyle w:val="FontStyle26"/>
          <w:sz w:val="24"/>
          <w:szCs w:val="24"/>
        </w:rPr>
        <w:t xml:space="preserve"> иному направлению подготовки (специальности), для которого законодательством об образовании Российской Федерации установлено соответствие данному(-ым) направлению(-ям) подготовки (специальности(-</w:t>
      </w:r>
      <w:r w:rsidR="00D2796D">
        <w:rPr>
          <w:rStyle w:val="FontStyle26"/>
          <w:sz w:val="24"/>
          <w:szCs w:val="24"/>
        </w:rPr>
        <w:t>я</w:t>
      </w:r>
      <w:r w:rsidRPr="00FF7820">
        <w:rPr>
          <w:rStyle w:val="FontStyle26"/>
          <w:sz w:val="24"/>
          <w:szCs w:val="24"/>
        </w:rPr>
        <w:t>м)), указанному в предыдущих перечнях профессий, специальностей и направлений подготовки.</w:t>
      </w:r>
    </w:p>
    <w:p w:rsidR="00274846" w:rsidRPr="00D2796D" w:rsidRDefault="00274846" w:rsidP="00FF7820">
      <w:pPr>
        <w:pStyle w:val="Style2"/>
        <w:widowControl/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FF7820">
        <w:rPr>
          <w:rStyle w:val="FontStyle26"/>
          <w:sz w:val="24"/>
          <w:szCs w:val="24"/>
        </w:rPr>
        <w:t>2.2.2.</w:t>
      </w:r>
      <w:r w:rsidRPr="00FF7820">
        <w:rPr>
          <w:rStyle w:val="FontStyle26"/>
          <w:sz w:val="24"/>
          <w:szCs w:val="24"/>
        </w:rPr>
        <w:tab/>
        <w:t xml:space="preserve">Гражданский служащий, замещающий должность </w:t>
      </w:r>
      <w:r w:rsidR="00DD2262" w:rsidRPr="00FF7820">
        <w:t xml:space="preserve">главного </w:t>
      </w:r>
      <w:r w:rsidR="00DD2262" w:rsidRPr="00D2796D">
        <w:t>государственного налогового инспектора</w:t>
      </w:r>
      <w:r w:rsidRPr="00D2796D">
        <w:rPr>
          <w:rStyle w:val="FontStyle26"/>
          <w:sz w:val="24"/>
          <w:szCs w:val="24"/>
        </w:rPr>
        <w:t>, должен обладать следующими профессиональными знаниями в сфере законодательства Российской Федерации:</w:t>
      </w:r>
    </w:p>
    <w:p w:rsidR="00FB4985" w:rsidRPr="00D2796D" w:rsidRDefault="00FB4985" w:rsidP="00FF782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96D">
        <w:rPr>
          <w:rFonts w:ascii="Times New Roman" w:hAnsi="Times New Roman" w:cs="Times New Roman"/>
          <w:sz w:val="24"/>
          <w:szCs w:val="24"/>
        </w:rPr>
        <w:t xml:space="preserve">1. </w:t>
      </w:r>
      <w:hyperlink r:id="rId9" w:history="1">
        <w:r w:rsidRPr="00D2796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D2796D"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FB4985" w:rsidRPr="00D2796D" w:rsidRDefault="00FB4985" w:rsidP="00FF782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796D">
        <w:rPr>
          <w:rFonts w:ascii="Times New Roman" w:hAnsi="Times New Roman" w:cs="Times New Roman"/>
          <w:sz w:val="24"/>
          <w:szCs w:val="24"/>
        </w:rPr>
        <w:t xml:space="preserve">2. </w:t>
      </w:r>
      <w:hyperlink r:id="rId10" w:history="1">
        <w:r w:rsidRPr="00D2796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D2796D">
        <w:rPr>
          <w:rFonts w:ascii="Times New Roman" w:hAnsi="Times New Roman" w:cs="Times New Roman"/>
          <w:sz w:val="24"/>
          <w:szCs w:val="24"/>
        </w:rPr>
        <w:t xml:space="preserve"> ФНС </w:t>
      </w:r>
      <w:r w:rsidRPr="00FF7820">
        <w:rPr>
          <w:rFonts w:ascii="Times New Roman" w:hAnsi="Times New Roman" w:cs="Times New Roman"/>
          <w:sz w:val="24"/>
          <w:szCs w:val="24"/>
        </w:rPr>
        <w:t>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</w:t>
      </w:r>
      <w:proofErr w:type="gramEnd"/>
      <w:r w:rsidRPr="00FF78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F7820">
        <w:rPr>
          <w:rFonts w:ascii="Times New Roman" w:hAnsi="Times New Roman" w:cs="Times New Roman"/>
          <w:sz w:val="24"/>
          <w:szCs w:val="24"/>
        </w:rPr>
        <w:t xml:space="preserve">средств и переводах электронных денежных средств организаций (индивидуальных предпринимателей, нотариусов, занимающихся частной практикой, </w:t>
      </w:r>
      <w:r w:rsidRPr="00D2796D">
        <w:rPr>
          <w:rFonts w:ascii="Times New Roman" w:hAnsi="Times New Roman" w:cs="Times New Roman"/>
          <w:sz w:val="24"/>
          <w:szCs w:val="24"/>
        </w:rPr>
        <w:t>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FB4985" w:rsidRPr="00D2796D" w:rsidRDefault="00FB4985" w:rsidP="00FF782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796D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hyperlink r:id="rId11" w:history="1">
        <w:r w:rsidRPr="00D2796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D2796D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FB4985" w:rsidRPr="00D2796D" w:rsidRDefault="00FB4985" w:rsidP="00FF782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96D">
        <w:rPr>
          <w:rFonts w:ascii="Times New Roman" w:hAnsi="Times New Roman" w:cs="Times New Roman"/>
          <w:sz w:val="24"/>
          <w:szCs w:val="24"/>
        </w:rPr>
        <w:t xml:space="preserve">4. </w:t>
      </w:r>
      <w:hyperlink r:id="rId12" w:history="1">
        <w:r w:rsidRPr="00D2796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D2796D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FB4985" w:rsidRPr="00D2796D" w:rsidRDefault="00FB4985" w:rsidP="00FF782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96D">
        <w:rPr>
          <w:rFonts w:ascii="Times New Roman" w:hAnsi="Times New Roman" w:cs="Times New Roman"/>
          <w:sz w:val="24"/>
          <w:szCs w:val="24"/>
        </w:rPr>
        <w:t xml:space="preserve">5. </w:t>
      </w:r>
      <w:hyperlink r:id="rId13" w:history="1">
        <w:r w:rsidRPr="00D2796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D2796D">
        <w:rPr>
          <w:rFonts w:ascii="Times New Roman" w:hAnsi="Times New Roman" w:cs="Times New Roman"/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F32940" w:rsidRPr="00D2796D" w:rsidRDefault="00FB4985" w:rsidP="00FF7820">
      <w:pPr>
        <w:ind w:firstLine="567"/>
        <w:jc w:val="both"/>
      </w:pPr>
      <w:r w:rsidRPr="00D2796D">
        <w:t xml:space="preserve">6. </w:t>
      </w:r>
      <w:hyperlink r:id="rId14" w:history="1">
        <w:r w:rsidRPr="00D2796D">
          <w:t>приказ</w:t>
        </w:r>
      </w:hyperlink>
      <w:r w:rsidRPr="00D2796D"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FB4985" w:rsidRPr="00D2796D" w:rsidRDefault="00FB4985" w:rsidP="00FF782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96D">
        <w:rPr>
          <w:rFonts w:ascii="Times New Roman" w:hAnsi="Times New Roman" w:cs="Times New Roman"/>
          <w:sz w:val="24"/>
          <w:szCs w:val="24"/>
        </w:rPr>
        <w:t xml:space="preserve">7. </w:t>
      </w:r>
      <w:hyperlink r:id="rId15" w:history="1">
        <w:r w:rsidRPr="00D2796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D2796D">
        <w:rPr>
          <w:rFonts w:ascii="Times New Roman" w:hAnsi="Times New Roman" w:cs="Times New Roman"/>
          <w:sz w:val="24"/>
          <w:szCs w:val="24"/>
        </w:rPr>
        <w:t xml:space="preserve"> ФНС России от </w:t>
      </w:r>
      <w:r w:rsidR="009D1527" w:rsidRPr="00D2796D">
        <w:rPr>
          <w:rFonts w:ascii="Times New Roman" w:hAnsi="Times New Roman" w:cs="Times New Roman"/>
          <w:sz w:val="24"/>
          <w:szCs w:val="24"/>
        </w:rPr>
        <w:t>7</w:t>
      </w:r>
      <w:r w:rsidRPr="00D2796D">
        <w:rPr>
          <w:rFonts w:ascii="Times New Roman" w:hAnsi="Times New Roman" w:cs="Times New Roman"/>
          <w:sz w:val="24"/>
          <w:szCs w:val="24"/>
        </w:rPr>
        <w:t xml:space="preserve">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FB4985" w:rsidRPr="00D2796D" w:rsidRDefault="00FB4985" w:rsidP="00FF782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96D">
        <w:rPr>
          <w:rFonts w:ascii="Times New Roman" w:hAnsi="Times New Roman" w:cs="Times New Roman"/>
          <w:sz w:val="24"/>
          <w:szCs w:val="24"/>
        </w:rPr>
        <w:t xml:space="preserve">8. </w:t>
      </w:r>
      <w:hyperlink r:id="rId16" w:history="1">
        <w:r w:rsidRPr="00D2796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D2796D"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FB4985" w:rsidRPr="00FF7820" w:rsidRDefault="00FB4985" w:rsidP="00FF7820">
      <w:pPr>
        <w:ind w:firstLine="567"/>
        <w:jc w:val="both"/>
      </w:pPr>
      <w:proofErr w:type="gramStart"/>
      <w:r w:rsidRPr="00D2796D">
        <w:t xml:space="preserve">9. </w:t>
      </w:r>
      <w:hyperlink r:id="rId17" w:history="1">
        <w:r w:rsidRPr="00D2796D">
          <w:t>приказ</w:t>
        </w:r>
      </w:hyperlink>
      <w:r w:rsidRPr="00D2796D"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</w:t>
      </w:r>
      <w:r w:rsidRPr="00FF7820">
        <w:t>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</w:t>
      </w:r>
      <w:proofErr w:type="gramEnd"/>
      <w:r w:rsidRPr="00FF7820">
        <w:t xml:space="preserve">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F7820">
        <w:t>дела</w:t>
      </w:r>
      <w:proofErr w:type="gramEnd"/>
      <w:r w:rsidRPr="00FF7820"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</w:t>
      </w:r>
      <w:r w:rsidR="00D2796D">
        <w:t>.</w:t>
      </w:r>
    </w:p>
    <w:p w:rsidR="009D1527" w:rsidRPr="00FF7820" w:rsidRDefault="009D1527" w:rsidP="00D2796D">
      <w:pPr>
        <w:ind w:firstLine="709"/>
        <w:jc w:val="both"/>
      </w:pPr>
      <w:r w:rsidRPr="00FF7820">
        <w:rPr>
          <w:rStyle w:val="FontStyle26"/>
          <w:sz w:val="24"/>
          <w:szCs w:val="24"/>
        </w:rPr>
        <w:t xml:space="preserve">2.2.3. Иные профессиональные знания </w:t>
      </w:r>
      <w:r w:rsidR="00EC3249" w:rsidRPr="00FF7820">
        <w:t>главного государственного налогового инспектора</w:t>
      </w:r>
      <w:r w:rsidRPr="00FF7820">
        <w:rPr>
          <w:rStyle w:val="FontStyle26"/>
          <w:sz w:val="24"/>
          <w:szCs w:val="24"/>
        </w:rPr>
        <w:t xml:space="preserve"> должны включать:</w:t>
      </w:r>
    </w:p>
    <w:p w:rsidR="009D1527" w:rsidRPr="00FF7820" w:rsidRDefault="009D1527" w:rsidP="00FF7820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1. порядок и критерии отбора налогоплательщиков для формирования плана выездных налоговых проверок;</w:t>
      </w:r>
    </w:p>
    <w:p w:rsidR="009D1527" w:rsidRPr="00FF7820" w:rsidRDefault="009D1527" w:rsidP="00FF7820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2. понятие "налоговый контроль".</w:t>
      </w:r>
    </w:p>
    <w:p w:rsidR="009D1527" w:rsidRPr="00FF7820" w:rsidRDefault="009D1527" w:rsidP="00FF7820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 xml:space="preserve">3. особенности проведения выездных налоговых проверок, в </w:t>
      </w:r>
      <w:proofErr w:type="spellStart"/>
      <w:r w:rsidRPr="00FF782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F7820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</w:t>
      </w:r>
    </w:p>
    <w:p w:rsidR="009D1527" w:rsidRPr="00FF7820" w:rsidRDefault="009D1527" w:rsidP="00FF7820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4. порядок и сроки проведения выездных налоговых проверок;</w:t>
      </w:r>
    </w:p>
    <w:p w:rsidR="009D1527" w:rsidRPr="00FF7820" w:rsidRDefault="009D1527" w:rsidP="00FF7820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5. порядок и сроки рассмотрения материалов налоговой проверки.</w:t>
      </w:r>
    </w:p>
    <w:p w:rsidR="00FB4985" w:rsidRPr="00FF7820" w:rsidRDefault="009D1527" w:rsidP="00FF7820">
      <w:pPr>
        <w:ind w:firstLine="426"/>
        <w:jc w:val="both"/>
      </w:pPr>
      <w:r w:rsidRPr="00FF7820">
        <w:t>6. порядок осуществления мероприятий налогового контроля при проведении выездных налоговых проверок.</w:t>
      </w:r>
    </w:p>
    <w:p w:rsidR="009D1527" w:rsidRPr="00FF7820" w:rsidRDefault="009D1527" w:rsidP="00FF7820">
      <w:pPr>
        <w:jc w:val="both"/>
      </w:pPr>
    </w:p>
    <w:p w:rsidR="006A0508" w:rsidRDefault="009D1527" w:rsidP="006A0508">
      <w:pPr>
        <w:pStyle w:val="Style14"/>
        <w:widowControl/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FF7820">
        <w:rPr>
          <w:rStyle w:val="FontStyle26"/>
          <w:sz w:val="24"/>
          <w:szCs w:val="24"/>
        </w:rPr>
        <w:t>2.2.4.</w:t>
      </w:r>
      <w:r w:rsidRPr="00FF7820">
        <w:rPr>
          <w:rStyle w:val="FontStyle26"/>
          <w:sz w:val="24"/>
          <w:szCs w:val="24"/>
        </w:rPr>
        <w:tab/>
        <w:t xml:space="preserve">Гражданский служащий, замещающий должность </w:t>
      </w:r>
      <w:r w:rsidR="00F71CCA" w:rsidRPr="00FF7820">
        <w:t>главного государственного налогового инспектора</w:t>
      </w:r>
      <w:r w:rsidRPr="00FF7820">
        <w:rPr>
          <w:rStyle w:val="FontStyle26"/>
          <w:sz w:val="24"/>
          <w:szCs w:val="24"/>
        </w:rPr>
        <w:t>, должен обладать следующими профессиональными умениями:</w:t>
      </w:r>
    </w:p>
    <w:p w:rsidR="006A0508" w:rsidRDefault="00F71CCA" w:rsidP="006A0508">
      <w:pPr>
        <w:pStyle w:val="Style14"/>
        <w:widowControl/>
        <w:spacing w:line="240" w:lineRule="auto"/>
        <w:ind w:firstLine="709"/>
        <w:jc w:val="both"/>
      </w:pPr>
      <w:r w:rsidRPr="00FF7820">
        <w:t xml:space="preserve">1. </w:t>
      </w:r>
      <w:r w:rsidR="009D1527" w:rsidRPr="00FF7820">
        <w:t>отбор налогоплательщиков для формирования плана выездных налоговых проверок;</w:t>
      </w:r>
    </w:p>
    <w:p w:rsidR="006A0508" w:rsidRDefault="00F71CCA" w:rsidP="006A0508">
      <w:pPr>
        <w:pStyle w:val="Style14"/>
        <w:widowControl/>
        <w:spacing w:line="240" w:lineRule="auto"/>
        <w:ind w:firstLine="709"/>
        <w:jc w:val="both"/>
      </w:pPr>
      <w:r w:rsidRPr="00FF7820">
        <w:t xml:space="preserve">2. </w:t>
      </w:r>
      <w:r w:rsidR="009D1527" w:rsidRPr="00FF7820"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9D1527" w:rsidRDefault="00F71CCA" w:rsidP="006A0508">
      <w:pPr>
        <w:pStyle w:val="Style14"/>
        <w:widowControl/>
        <w:spacing w:line="240" w:lineRule="auto"/>
        <w:ind w:firstLine="709"/>
        <w:jc w:val="both"/>
      </w:pPr>
      <w:r w:rsidRPr="00FF7820">
        <w:lastRenderedPageBreak/>
        <w:t xml:space="preserve">3. </w:t>
      </w:r>
      <w:r w:rsidR="009D1527" w:rsidRPr="00FF7820">
        <w:t>подготовка решения о проведении выездной налоговой проверки.</w:t>
      </w:r>
    </w:p>
    <w:p w:rsidR="000C3858" w:rsidRPr="00FF7820" w:rsidRDefault="000C3858" w:rsidP="006A0508">
      <w:pPr>
        <w:pStyle w:val="Style14"/>
        <w:widowControl/>
        <w:spacing w:line="240" w:lineRule="auto"/>
        <w:ind w:firstLine="709"/>
        <w:jc w:val="both"/>
      </w:pPr>
    </w:p>
    <w:p w:rsidR="00F71CCA" w:rsidRPr="00FF7820" w:rsidRDefault="00AD2047" w:rsidP="00FF7820">
      <w:pPr>
        <w:pStyle w:val="Style10"/>
        <w:widowControl/>
        <w:spacing w:line="240" w:lineRule="auto"/>
        <w:ind w:firstLine="709"/>
        <w:rPr>
          <w:rStyle w:val="FontStyle26"/>
          <w:sz w:val="24"/>
          <w:szCs w:val="24"/>
        </w:rPr>
      </w:pPr>
      <w:r w:rsidRPr="00FF7820">
        <w:rPr>
          <w:rStyle w:val="FontStyle26"/>
          <w:sz w:val="24"/>
          <w:szCs w:val="24"/>
        </w:rPr>
        <w:t xml:space="preserve">2.2.5. </w:t>
      </w:r>
      <w:r w:rsidR="00F71CCA" w:rsidRPr="00FF7820">
        <w:rPr>
          <w:rStyle w:val="FontStyle26"/>
          <w:sz w:val="24"/>
          <w:szCs w:val="24"/>
        </w:rPr>
        <w:t xml:space="preserve">Гражданский служащий, замещающий </w:t>
      </w:r>
      <w:r w:rsidRPr="00FF7820">
        <w:t>главного государственного налогового инспектора</w:t>
      </w:r>
      <w:r w:rsidR="00F71CCA" w:rsidRPr="00FF7820">
        <w:rPr>
          <w:rStyle w:val="FontStyle26"/>
          <w:sz w:val="24"/>
          <w:szCs w:val="24"/>
        </w:rPr>
        <w:t>, должен обладать следующими функциональными знаниями:</w:t>
      </w:r>
    </w:p>
    <w:p w:rsidR="00B13B0E" w:rsidRPr="00FF7820" w:rsidRDefault="00B13B0E" w:rsidP="00FF782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1. понятие нормы права, нормативного правового акта, правоотношений и их признаки;</w:t>
      </w:r>
    </w:p>
    <w:p w:rsidR="00B13B0E" w:rsidRPr="00FF7820" w:rsidRDefault="00B13B0E" w:rsidP="00FF782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2. понятие проекта нормативного правового акта, инструменты и этапы его разработки;</w:t>
      </w:r>
    </w:p>
    <w:p w:rsidR="00B13B0E" w:rsidRPr="00FF7820" w:rsidRDefault="00B13B0E" w:rsidP="00FF782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3. понятие официального отзыва на проекты нормативных правовых актов: этапы, ключевые принципы и технологии разработки;</w:t>
      </w:r>
    </w:p>
    <w:p w:rsidR="00B13B0E" w:rsidRPr="00FF7820" w:rsidRDefault="00B13B0E" w:rsidP="00FF782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4. классификация моделей государственной политики;</w:t>
      </w:r>
    </w:p>
    <w:p w:rsidR="00B13B0E" w:rsidRPr="00FF7820" w:rsidRDefault="00B13B0E" w:rsidP="00FF782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5. задачи, сроки, ресурсы и инструменты государственной политики;</w:t>
      </w:r>
    </w:p>
    <w:p w:rsidR="00397F2F" w:rsidRPr="00FF7820" w:rsidRDefault="001108A8" w:rsidP="00FF782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6.</w:t>
      </w:r>
      <w:r w:rsidR="00397F2F" w:rsidRPr="00FF7820">
        <w:rPr>
          <w:rFonts w:ascii="Times New Roman" w:hAnsi="Times New Roman" w:cs="Times New Roman"/>
          <w:sz w:val="24"/>
          <w:szCs w:val="24"/>
        </w:rPr>
        <w:t xml:space="preserve">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397F2F" w:rsidRPr="00FF7820" w:rsidRDefault="00C544EF" w:rsidP="00FF782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7</w:t>
      </w:r>
      <w:r w:rsidR="001108A8" w:rsidRPr="00FF7820">
        <w:rPr>
          <w:rFonts w:ascii="Times New Roman" w:hAnsi="Times New Roman" w:cs="Times New Roman"/>
          <w:sz w:val="24"/>
          <w:szCs w:val="24"/>
        </w:rPr>
        <w:t>.</w:t>
      </w:r>
      <w:r w:rsidR="00397F2F" w:rsidRPr="00FF7820">
        <w:rPr>
          <w:rFonts w:ascii="Times New Roman" w:hAnsi="Times New Roman" w:cs="Times New Roman"/>
          <w:sz w:val="24"/>
          <w:szCs w:val="24"/>
        </w:rPr>
        <w:t xml:space="preserve"> правила эксплуатации зданий и сооружений;</w:t>
      </w:r>
    </w:p>
    <w:p w:rsidR="00397F2F" w:rsidRPr="00FF7820" w:rsidRDefault="00C544EF" w:rsidP="00FF782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8</w:t>
      </w:r>
      <w:r w:rsidR="001108A8" w:rsidRPr="00FF7820">
        <w:rPr>
          <w:rFonts w:ascii="Times New Roman" w:hAnsi="Times New Roman" w:cs="Times New Roman"/>
          <w:sz w:val="24"/>
          <w:szCs w:val="24"/>
        </w:rPr>
        <w:t>.</w:t>
      </w:r>
      <w:r w:rsidR="00397F2F" w:rsidRPr="00FF7820">
        <w:rPr>
          <w:rFonts w:ascii="Times New Roman" w:hAnsi="Times New Roman" w:cs="Times New Roman"/>
          <w:sz w:val="24"/>
          <w:szCs w:val="24"/>
        </w:rPr>
        <w:t xml:space="preserve"> система технической и противопожарной безопасности;</w:t>
      </w:r>
    </w:p>
    <w:p w:rsidR="00397F2F" w:rsidRPr="00FF7820" w:rsidRDefault="00C544EF" w:rsidP="00FF782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9</w:t>
      </w:r>
      <w:r w:rsidR="001108A8" w:rsidRPr="00FF7820">
        <w:rPr>
          <w:rFonts w:ascii="Times New Roman" w:hAnsi="Times New Roman" w:cs="Times New Roman"/>
          <w:sz w:val="24"/>
          <w:szCs w:val="24"/>
        </w:rPr>
        <w:t>.</w:t>
      </w:r>
      <w:r w:rsidR="00397F2F" w:rsidRPr="00FF7820">
        <w:rPr>
          <w:rFonts w:ascii="Times New Roman" w:hAnsi="Times New Roman" w:cs="Times New Roman"/>
          <w:sz w:val="24"/>
          <w:szCs w:val="24"/>
        </w:rPr>
        <w:t xml:space="preserve"> централизованная и смешанная формы ведения делопроизводства;</w:t>
      </w:r>
    </w:p>
    <w:p w:rsidR="00397F2F" w:rsidRPr="00FF7820" w:rsidRDefault="001108A8" w:rsidP="00FF7820">
      <w:pPr>
        <w:pStyle w:val="Style10"/>
        <w:widowControl/>
        <w:spacing w:line="240" w:lineRule="auto"/>
        <w:ind w:firstLine="709"/>
        <w:rPr>
          <w:rStyle w:val="FontStyle26"/>
          <w:sz w:val="24"/>
          <w:szCs w:val="24"/>
          <w:highlight w:val="yellow"/>
        </w:rPr>
      </w:pPr>
      <w:r w:rsidRPr="00FF7820">
        <w:t>1</w:t>
      </w:r>
      <w:r w:rsidR="00C544EF" w:rsidRPr="00FF7820">
        <w:t>0</w:t>
      </w:r>
      <w:r w:rsidRPr="00FF7820">
        <w:t>.</w:t>
      </w:r>
      <w:r w:rsidR="00397F2F" w:rsidRPr="00FF7820"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397F2F" w:rsidRPr="00FF7820" w:rsidRDefault="00397F2F" w:rsidP="00FF7820">
      <w:pPr>
        <w:pStyle w:val="ConsPlusNormal"/>
        <w:ind w:firstLine="709"/>
        <w:jc w:val="both"/>
        <w:rPr>
          <w:rStyle w:val="FontStyle26"/>
          <w:sz w:val="24"/>
          <w:szCs w:val="24"/>
          <w:highlight w:val="yellow"/>
        </w:rPr>
      </w:pPr>
    </w:p>
    <w:p w:rsidR="00F71CCA" w:rsidRPr="00180283" w:rsidRDefault="00F71CCA" w:rsidP="00FF7820">
      <w:pPr>
        <w:pStyle w:val="Style10"/>
        <w:widowControl/>
        <w:spacing w:line="240" w:lineRule="auto"/>
        <w:ind w:firstLine="709"/>
        <w:rPr>
          <w:rStyle w:val="FontStyle26"/>
          <w:sz w:val="24"/>
          <w:szCs w:val="24"/>
        </w:rPr>
      </w:pPr>
      <w:r w:rsidRPr="00FF7820">
        <w:rPr>
          <w:rStyle w:val="FontStyle26"/>
          <w:sz w:val="24"/>
          <w:szCs w:val="24"/>
        </w:rPr>
        <w:t>2.2.6.</w:t>
      </w:r>
      <w:r w:rsidRPr="00FF7820">
        <w:rPr>
          <w:rStyle w:val="FontStyle26"/>
          <w:sz w:val="24"/>
          <w:szCs w:val="24"/>
        </w:rPr>
        <w:tab/>
        <w:t xml:space="preserve">Гражданский служащий, замещающий должность </w:t>
      </w:r>
      <w:r w:rsidR="001108A8" w:rsidRPr="00FF7820">
        <w:t xml:space="preserve">главного </w:t>
      </w:r>
      <w:r w:rsidR="001108A8" w:rsidRPr="00180283">
        <w:t>государственного налогового инспектора</w:t>
      </w:r>
      <w:r w:rsidRPr="00180283">
        <w:rPr>
          <w:rStyle w:val="FontStyle26"/>
          <w:sz w:val="24"/>
          <w:szCs w:val="24"/>
        </w:rPr>
        <w:t>, должен обладать следующими функциональными умениями:</w:t>
      </w:r>
    </w:p>
    <w:p w:rsidR="00F71CCA" w:rsidRPr="00180283" w:rsidRDefault="000C3858" w:rsidP="00FF7820">
      <w:pPr>
        <w:pStyle w:val="Style10"/>
        <w:widowControl/>
        <w:spacing w:line="240" w:lineRule="auto"/>
        <w:ind w:firstLine="709"/>
        <w:rPr>
          <w:rStyle w:val="FontStyle26"/>
          <w:sz w:val="24"/>
          <w:szCs w:val="24"/>
        </w:rPr>
      </w:pPr>
      <w:r w:rsidRPr="00180283">
        <w:rPr>
          <w:rStyle w:val="FontStyle26"/>
          <w:sz w:val="24"/>
          <w:szCs w:val="24"/>
        </w:rPr>
        <w:t xml:space="preserve">1. </w:t>
      </w:r>
      <w:r w:rsidR="00F71CCA" w:rsidRPr="00180283">
        <w:rPr>
          <w:rStyle w:val="FontStyle26"/>
          <w:sz w:val="24"/>
          <w:szCs w:val="24"/>
        </w:rPr>
        <w:t>проведение плановых и внеплановых документарных проверок (обследований);</w:t>
      </w:r>
    </w:p>
    <w:p w:rsidR="00F71CCA" w:rsidRPr="00180283" w:rsidRDefault="000C3858" w:rsidP="00FF7820">
      <w:pPr>
        <w:pStyle w:val="Style10"/>
        <w:widowControl/>
        <w:spacing w:line="240" w:lineRule="auto"/>
        <w:ind w:firstLine="709"/>
        <w:rPr>
          <w:rStyle w:val="FontStyle26"/>
          <w:sz w:val="24"/>
          <w:szCs w:val="24"/>
        </w:rPr>
      </w:pPr>
      <w:r w:rsidRPr="00180283">
        <w:rPr>
          <w:rStyle w:val="FontStyle26"/>
          <w:sz w:val="24"/>
          <w:szCs w:val="24"/>
        </w:rPr>
        <w:t xml:space="preserve">2. </w:t>
      </w:r>
      <w:r w:rsidR="00F71CCA" w:rsidRPr="00180283">
        <w:rPr>
          <w:rStyle w:val="FontStyle26"/>
          <w:sz w:val="24"/>
          <w:szCs w:val="24"/>
        </w:rPr>
        <w:t>проведение плановых и внеплановых выездных проверок;</w:t>
      </w:r>
    </w:p>
    <w:p w:rsidR="00F71CCA" w:rsidRPr="00180283" w:rsidRDefault="000C3858" w:rsidP="00FF7820">
      <w:pPr>
        <w:pStyle w:val="Style10"/>
        <w:widowControl/>
        <w:spacing w:line="240" w:lineRule="auto"/>
        <w:ind w:firstLine="709"/>
        <w:rPr>
          <w:rStyle w:val="FontStyle26"/>
          <w:sz w:val="24"/>
          <w:szCs w:val="24"/>
        </w:rPr>
      </w:pPr>
      <w:r w:rsidRPr="00180283">
        <w:rPr>
          <w:rStyle w:val="FontStyle26"/>
          <w:sz w:val="24"/>
          <w:szCs w:val="24"/>
        </w:rPr>
        <w:t xml:space="preserve">3. </w:t>
      </w:r>
      <w:r w:rsidR="00F71CCA" w:rsidRPr="00180283">
        <w:rPr>
          <w:rStyle w:val="FontStyle26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F71CCA" w:rsidRPr="00FF7820" w:rsidRDefault="000C3858" w:rsidP="00FF7820">
      <w:pPr>
        <w:pStyle w:val="ConsPlusNormal"/>
        <w:ind w:firstLine="709"/>
        <w:jc w:val="both"/>
        <w:rPr>
          <w:rStyle w:val="FontStyle26"/>
          <w:sz w:val="24"/>
          <w:szCs w:val="24"/>
        </w:rPr>
      </w:pPr>
      <w:r w:rsidRPr="00180283">
        <w:rPr>
          <w:rStyle w:val="FontStyle26"/>
          <w:sz w:val="24"/>
          <w:szCs w:val="24"/>
        </w:rPr>
        <w:t xml:space="preserve">4. </w:t>
      </w:r>
      <w:r w:rsidR="00F71CCA" w:rsidRPr="00180283">
        <w:rPr>
          <w:rStyle w:val="FontStyle26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B13B0E" w:rsidRPr="00FF7820" w:rsidRDefault="00AC2157" w:rsidP="00FF782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 xml:space="preserve">5. </w:t>
      </w:r>
      <w:r w:rsidR="00B13B0E" w:rsidRPr="00FF7820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</w:p>
    <w:p w:rsidR="00B13B0E" w:rsidRPr="00FF7820" w:rsidRDefault="00AC2157" w:rsidP="00FF782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 xml:space="preserve">6. </w:t>
      </w:r>
      <w:r w:rsidR="00B13B0E" w:rsidRPr="00FF7820">
        <w:rPr>
          <w:rFonts w:ascii="Times New Roman" w:hAnsi="Times New Roman" w:cs="Times New Roman"/>
          <w:sz w:val="24"/>
          <w:szCs w:val="24"/>
        </w:rPr>
        <w:t>подготовка официальных отзывов на проекты нормативных правовых актов;</w:t>
      </w:r>
    </w:p>
    <w:p w:rsidR="00B13B0E" w:rsidRPr="00FF7820" w:rsidRDefault="00AC2157" w:rsidP="00FF782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 xml:space="preserve">7. </w:t>
      </w:r>
      <w:r w:rsidR="00B13B0E" w:rsidRPr="00FF7820">
        <w:rPr>
          <w:rFonts w:ascii="Times New Roman" w:hAnsi="Times New Roman" w:cs="Times New Roman"/>
          <w:sz w:val="24"/>
          <w:szCs w:val="24"/>
        </w:rPr>
        <w:t>подготовка методических рекомендаций, разъяснений;</w:t>
      </w:r>
    </w:p>
    <w:p w:rsidR="00B13B0E" w:rsidRPr="00FF7820" w:rsidRDefault="00AC2157" w:rsidP="00FF782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8.</w:t>
      </w:r>
      <w:r w:rsidR="00B13B0E" w:rsidRPr="00FF7820">
        <w:rPr>
          <w:rFonts w:ascii="Times New Roman" w:hAnsi="Times New Roman" w:cs="Times New Roman"/>
          <w:sz w:val="24"/>
          <w:szCs w:val="24"/>
        </w:rPr>
        <w:t xml:space="preserve"> подготовка аналитических, информационных и других материалов;</w:t>
      </w:r>
    </w:p>
    <w:p w:rsidR="00B13B0E" w:rsidRPr="00FF7820" w:rsidRDefault="00AC2157" w:rsidP="00FF7820">
      <w:pPr>
        <w:pStyle w:val="ConsPlusNormal"/>
        <w:ind w:firstLine="709"/>
        <w:jc w:val="both"/>
        <w:rPr>
          <w:rStyle w:val="FontStyle26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9.</w:t>
      </w:r>
      <w:r w:rsidR="00B13B0E" w:rsidRPr="00FF7820">
        <w:rPr>
          <w:rFonts w:ascii="Times New Roman" w:hAnsi="Times New Roman" w:cs="Times New Roman"/>
          <w:sz w:val="24"/>
          <w:szCs w:val="24"/>
        </w:rPr>
        <w:t xml:space="preserve"> организация и проведение мониторинга применения законодательства</w:t>
      </w:r>
      <w:r w:rsidR="006529A4">
        <w:rPr>
          <w:rFonts w:ascii="Times New Roman" w:hAnsi="Times New Roman" w:cs="Times New Roman"/>
          <w:sz w:val="24"/>
          <w:szCs w:val="24"/>
        </w:rPr>
        <w:t>.</w:t>
      </w:r>
    </w:p>
    <w:p w:rsidR="00276658" w:rsidRPr="00FF7820" w:rsidRDefault="00276658" w:rsidP="00FF7820">
      <w:pPr>
        <w:pStyle w:val="ConsPlusTitle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4058DF" w:rsidRPr="00FF7820" w:rsidRDefault="004058DF" w:rsidP="00FF7820">
      <w:pPr>
        <w:pStyle w:val="ConsPlusTitle"/>
        <w:numPr>
          <w:ilvl w:val="0"/>
          <w:numId w:val="3"/>
        </w:numPr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Должностные обязанности, права и ответственность</w:t>
      </w:r>
    </w:p>
    <w:p w:rsidR="00200D1F" w:rsidRPr="00FF7820" w:rsidRDefault="00200D1F" w:rsidP="00FF7820">
      <w:pPr>
        <w:pStyle w:val="ConsPlusTitle"/>
        <w:ind w:left="108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FA14CE" w:rsidRPr="00FF7820" w:rsidRDefault="00AD2047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3.1</w:t>
      </w:r>
      <w:r w:rsidR="004058DF" w:rsidRPr="00FF7820">
        <w:rPr>
          <w:rFonts w:ascii="Times New Roman" w:hAnsi="Times New Roman" w:cs="Times New Roman"/>
          <w:sz w:val="24"/>
          <w:szCs w:val="24"/>
        </w:rPr>
        <w:t xml:space="preserve">. </w:t>
      </w:r>
      <w:r w:rsidR="00FA14CE" w:rsidRPr="00FF7820">
        <w:rPr>
          <w:rFonts w:ascii="Times New Roman" w:hAnsi="Times New Roman" w:cs="Times New Roman"/>
          <w:sz w:val="24"/>
          <w:szCs w:val="24"/>
        </w:rPr>
        <w:t>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FA14CE" w:rsidRPr="00FF7820" w:rsidRDefault="00AD2047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3.2</w:t>
      </w:r>
      <w:r w:rsidR="00FA14CE" w:rsidRPr="00FF782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A14CE" w:rsidRPr="00FF782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инспекции Федеральной налоговой службы № 2 по Чукотскому автономному округу, утвержденным приказом руководителя Управления Федеральной налоговой службы по Чукотскому автономному округу от 25.11.2015 года № 211-од, положением об отделе</w:t>
      </w:r>
      <w:proofErr w:type="gramEnd"/>
      <w:r w:rsidR="00FA14CE" w:rsidRPr="00FF7820">
        <w:rPr>
          <w:rFonts w:ascii="Times New Roman" w:hAnsi="Times New Roman" w:cs="Times New Roman"/>
          <w:sz w:val="24"/>
          <w:szCs w:val="24"/>
        </w:rPr>
        <w:t xml:space="preserve"> выездных проверок, приказами (распоряжениями) ФНС России, приказами Управления ФНС России по Чукотскому АО (далее – управление), приказами </w:t>
      </w:r>
      <w:r w:rsidR="00FA14CE" w:rsidRPr="00FF7820">
        <w:rPr>
          <w:rFonts w:ascii="Times New Roman" w:hAnsi="Times New Roman" w:cs="Times New Roman"/>
          <w:sz w:val="24"/>
          <w:szCs w:val="24"/>
        </w:rPr>
        <w:lastRenderedPageBreak/>
        <w:t>инспекции, поручениями руководства инспекции.</w:t>
      </w:r>
    </w:p>
    <w:p w:rsidR="00FE4966" w:rsidRPr="00FF7820" w:rsidRDefault="00FA14CE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7820">
        <w:rPr>
          <w:rFonts w:ascii="Times New Roman" w:hAnsi="Times New Roman" w:cs="Times New Roman"/>
          <w:sz w:val="24"/>
          <w:szCs w:val="24"/>
        </w:rPr>
        <w:t>Исходя из задач и функций, определенных Положением о Федеральной налоговой службе, положениями об управлении и об инспекции, в соответствии со статьей 15 Федерального Закона от 27 июля 2004 года № 79-ФЗ "О государственной службе Российской Федерации" на главного государственного налогового инспектора возлагается работа по реализации возложенных на инспекцию задач и функци</w:t>
      </w:r>
      <w:r w:rsidR="00FE4966" w:rsidRPr="00FF7820">
        <w:rPr>
          <w:rFonts w:ascii="Times New Roman" w:hAnsi="Times New Roman" w:cs="Times New Roman"/>
          <w:sz w:val="24"/>
          <w:szCs w:val="24"/>
        </w:rPr>
        <w:t>й, в том числе:</w:t>
      </w:r>
      <w:proofErr w:type="gramEnd"/>
    </w:p>
    <w:p w:rsidR="00E1125D" w:rsidRPr="00FF7820" w:rsidRDefault="00E1125D" w:rsidP="00FF7820">
      <w:pPr>
        <w:pStyle w:val="ab"/>
        <w:numPr>
          <w:ilvl w:val="0"/>
          <w:numId w:val="2"/>
        </w:numPr>
        <w:tabs>
          <w:tab w:val="clear" w:pos="720"/>
          <w:tab w:val="num" w:pos="142"/>
        </w:tabs>
        <w:ind w:left="0" w:firstLine="709"/>
      </w:pPr>
      <w:r w:rsidRPr="00FF7820">
        <w:t>Неразглашение сведений составляющих налоговую (служебную) тайну;</w:t>
      </w:r>
    </w:p>
    <w:p w:rsidR="00CF73B8" w:rsidRPr="00FF7820" w:rsidRDefault="00CF73B8" w:rsidP="00FF7820">
      <w:pPr>
        <w:pStyle w:val="a8"/>
        <w:numPr>
          <w:ilvl w:val="0"/>
          <w:numId w:val="2"/>
        </w:numPr>
        <w:tabs>
          <w:tab w:val="num" w:pos="142"/>
        </w:tabs>
        <w:autoSpaceDE w:val="0"/>
        <w:autoSpaceDN w:val="0"/>
        <w:adjustRightInd w:val="0"/>
        <w:ind w:left="0" w:firstLine="709"/>
        <w:jc w:val="both"/>
      </w:pPr>
      <w:r w:rsidRPr="00FF7820"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CF73B8" w:rsidRPr="00FF7820" w:rsidRDefault="00CF73B8" w:rsidP="00FF7820">
      <w:pPr>
        <w:pStyle w:val="a8"/>
        <w:numPr>
          <w:ilvl w:val="0"/>
          <w:numId w:val="2"/>
        </w:numPr>
        <w:tabs>
          <w:tab w:val="num" w:pos="142"/>
        </w:tabs>
        <w:autoSpaceDE w:val="0"/>
        <w:autoSpaceDN w:val="0"/>
        <w:adjustRightInd w:val="0"/>
        <w:ind w:left="0" w:firstLine="709"/>
        <w:jc w:val="both"/>
      </w:pPr>
      <w:r w:rsidRPr="00FF7820">
        <w:t>Принимать меры по недопущению любой возможности возникновения конфликта интересов;</w:t>
      </w:r>
    </w:p>
    <w:p w:rsidR="00CF73B8" w:rsidRPr="00FF7820" w:rsidRDefault="00CF73B8" w:rsidP="00FF7820">
      <w:pPr>
        <w:pStyle w:val="a8"/>
        <w:numPr>
          <w:ilvl w:val="0"/>
          <w:numId w:val="2"/>
        </w:numPr>
        <w:tabs>
          <w:tab w:val="num" w:pos="142"/>
        </w:tabs>
        <w:autoSpaceDE w:val="0"/>
        <w:autoSpaceDN w:val="0"/>
        <w:adjustRightInd w:val="0"/>
        <w:ind w:left="0" w:firstLine="709"/>
        <w:jc w:val="both"/>
      </w:pPr>
      <w:r w:rsidRPr="00FF7820">
        <w:t>Уведомить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CF73B8" w:rsidRPr="00FF7820" w:rsidRDefault="00CF73B8" w:rsidP="00FF7820">
      <w:pPr>
        <w:pStyle w:val="a8"/>
        <w:numPr>
          <w:ilvl w:val="0"/>
          <w:numId w:val="2"/>
        </w:numPr>
        <w:tabs>
          <w:tab w:val="num" w:pos="142"/>
        </w:tabs>
        <w:autoSpaceDE w:val="0"/>
        <w:autoSpaceDN w:val="0"/>
        <w:adjustRightInd w:val="0"/>
        <w:ind w:left="0" w:firstLine="709"/>
        <w:jc w:val="both"/>
        <w:outlineLvl w:val="1"/>
      </w:pPr>
      <w:r w:rsidRPr="00FF7820"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CF73B8" w:rsidRPr="00FF7820" w:rsidRDefault="00CF73B8" w:rsidP="00FF7820">
      <w:pPr>
        <w:pStyle w:val="ConsPlusNormal"/>
        <w:numPr>
          <w:ilvl w:val="0"/>
          <w:numId w:val="2"/>
        </w:numPr>
        <w:tabs>
          <w:tab w:val="num" w:pos="142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</w:t>
      </w:r>
    </w:p>
    <w:p w:rsidR="00E1125D" w:rsidRPr="00FF7820" w:rsidRDefault="00E1125D" w:rsidP="00FF7820">
      <w:pPr>
        <w:pStyle w:val="ab"/>
        <w:numPr>
          <w:ilvl w:val="0"/>
          <w:numId w:val="2"/>
        </w:numPr>
        <w:tabs>
          <w:tab w:val="clear" w:pos="720"/>
          <w:tab w:val="num" w:pos="142"/>
        </w:tabs>
        <w:ind w:left="0" w:firstLine="709"/>
      </w:pPr>
      <w:r w:rsidRPr="00FF7820">
        <w:t>Соблюдение правил служебного распорядка и исполнительской дисциплины;</w:t>
      </w:r>
    </w:p>
    <w:p w:rsidR="00E1125D" w:rsidRPr="00FF7820" w:rsidRDefault="00E1125D" w:rsidP="00FF7820">
      <w:pPr>
        <w:pStyle w:val="ab"/>
        <w:numPr>
          <w:ilvl w:val="0"/>
          <w:numId w:val="2"/>
        </w:numPr>
        <w:tabs>
          <w:tab w:val="clear" w:pos="720"/>
          <w:tab w:val="num" w:pos="142"/>
        </w:tabs>
        <w:ind w:left="0" w:firstLine="709"/>
      </w:pPr>
      <w:r w:rsidRPr="00FF7820">
        <w:t>Ведение делопроизводства в соответствии с номенклатурой дел и сохранность документов;</w:t>
      </w:r>
    </w:p>
    <w:p w:rsidR="00E1125D" w:rsidRPr="00FF7820" w:rsidRDefault="00E1125D" w:rsidP="00FF7820">
      <w:pPr>
        <w:pStyle w:val="ab"/>
        <w:numPr>
          <w:ilvl w:val="0"/>
          <w:numId w:val="2"/>
        </w:numPr>
        <w:tabs>
          <w:tab w:val="clear" w:pos="720"/>
          <w:tab w:val="num" w:pos="142"/>
        </w:tabs>
        <w:ind w:left="0" w:firstLine="709"/>
      </w:pPr>
      <w:r w:rsidRPr="00FF7820">
        <w:t>Подготовка и составление предпроверочного анализа в соответствии с письмом ФНС России "О проведении предпроверочного анализа налогоплательщика" №АС-5-2/1367ДСП@ от 10.11.2011:</w:t>
      </w:r>
    </w:p>
    <w:p w:rsidR="00E1125D" w:rsidRPr="00FF7820" w:rsidRDefault="00E1125D" w:rsidP="00FF7820">
      <w:pPr>
        <w:pStyle w:val="ad"/>
        <w:tabs>
          <w:tab w:val="num" w:pos="142"/>
          <w:tab w:val="num" w:pos="505"/>
        </w:tabs>
        <w:spacing w:before="0" w:after="0"/>
        <w:ind w:firstLine="709"/>
        <w:jc w:val="both"/>
        <w:rPr>
          <w:rFonts w:ascii="Times New Roman" w:hAnsi="Times New Roman" w:cs="Times New Roman"/>
          <w:bCs/>
          <w:color w:val="auto"/>
        </w:rPr>
      </w:pPr>
      <w:r w:rsidRPr="00FF7820">
        <w:rPr>
          <w:rFonts w:ascii="Times New Roman" w:hAnsi="Times New Roman" w:cs="Times New Roman"/>
          <w:bCs/>
          <w:color w:val="auto"/>
        </w:rPr>
        <w:t>а) сбор и обработка информации о налогоплательщике, а также Группе;</w:t>
      </w:r>
    </w:p>
    <w:p w:rsidR="00E1125D" w:rsidRPr="00FF7820" w:rsidRDefault="00E1125D" w:rsidP="00FF7820">
      <w:pPr>
        <w:pStyle w:val="ad"/>
        <w:tabs>
          <w:tab w:val="num" w:pos="142"/>
          <w:tab w:val="num" w:pos="505"/>
        </w:tabs>
        <w:spacing w:before="0" w:after="0"/>
        <w:ind w:firstLine="709"/>
        <w:jc w:val="both"/>
        <w:rPr>
          <w:rFonts w:ascii="Times New Roman" w:hAnsi="Times New Roman" w:cs="Times New Roman"/>
          <w:bCs/>
          <w:color w:val="auto"/>
        </w:rPr>
      </w:pPr>
      <w:r w:rsidRPr="00FF7820">
        <w:rPr>
          <w:rFonts w:ascii="Times New Roman" w:hAnsi="Times New Roman" w:cs="Times New Roman"/>
          <w:bCs/>
          <w:color w:val="auto"/>
        </w:rPr>
        <w:t>б) анализ Группы, в которую входит планируемый к проверке налогоплательщик;</w:t>
      </w:r>
    </w:p>
    <w:p w:rsidR="00E1125D" w:rsidRPr="00FF7820" w:rsidRDefault="00E1125D" w:rsidP="00FF7820">
      <w:pPr>
        <w:pStyle w:val="ad"/>
        <w:tabs>
          <w:tab w:val="num" w:pos="142"/>
          <w:tab w:val="num" w:pos="505"/>
        </w:tabs>
        <w:spacing w:before="0" w:after="0"/>
        <w:ind w:firstLine="709"/>
        <w:jc w:val="both"/>
        <w:rPr>
          <w:rFonts w:ascii="Times New Roman" w:hAnsi="Times New Roman" w:cs="Times New Roman"/>
          <w:bCs/>
          <w:color w:val="auto"/>
        </w:rPr>
      </w:pPr>
      <w:r w:rsidRPr="00FF7820">
        <w:rPr>
          <w:rFonts w:ascii="Times New Roman" w:hAnsi="Times New Roman" w:cs="Times New Roman"/>
          <w:bCs/>
          <w:color w:val="auto"/>
        </w:rPr>
        <w:t>в) анализ результатов контрольной работы, проведенной в отношении налогоплательщика, а также Группы;</w:t>
      </w:r>
    </w:p>
    <w:p w:rsidR="00E1125D" w:rsidRPr="00FF7820" w:rsidRDefault="00E1125D" w:rsidP="00FF7820">
      <w:pPr>
        <w:pStyle w:val="ad"/>
        <w:tabs>
          <w:tab w:val="num" w:pos="142"/>
          <w:tab w:val="num" w:pos="505"/>
        </w:tabs>
        <w:spacing w:before="0" w:after="0"/>
        <w:ind w:firstLine="709"/>
        <w:jc w:val="both"/>
        <w:rPr>
          <w:rFonts w:ascii="Times New Roman" w:hAnsi="Times New Roman" w:cs="Times New Roman"/>
          <w:bCs/>
          <w:color w:val="auto"/>
        </w:rPr>
      </w:pPr>
      <w:r w:rsidRPr="00FF7820">
        <w:rPr>
          <w:rFonts w:ascii="Times New Roman" w:hAnsi="Times New Roman" w:cs="Times New Roman"/>
          <w:bCs/>
          <w:color w:val="auto"/>
        </w:rPr>
        <w:t xml:space="preserve">г) проведение подготовительных мероприятий налогового контроля; </w:t>
      </w:r>
    </w:p>
    <w:p w:rsidR="00E1125D" w:rsidRPr="00FF7820" w:rsidRDefault="00E1125D" w:rsidP="00FF7820">
      <w:pPr>
        <w:pStyle w:val="ad"/>
        <w:tabs>
          <w:tab w:val="num" w:pos="142"/>
          <w:tab w:val="num" w:pos="505"/>
        </w:tabs>
        <w:spacing w:before="0" w:after="0"/>
        <w:ind w:firstLine="709"/>
        <w:jc w:val="both"/>
        <w:rPr>
          <w:rFonts w:ascii="Times New Roman" w:hAnsi="Times New Roman" w:cs="Times New Roman"/>
          <w:bCs/>
          <w:color w:val="auto"/>
        </w:rPr>
      </w:pPr>
      <w:r w:rsidRPr="00FF7820">
        <w:rPr>
          <w:rFonts w:ascii="Times New Roman" w:hAnsi="Times New Roman" w:cs="Times New Roman"/>
          <w:bCs/>
          <w:color w:val="auto"/>
        </w:rPr>
        <w:t>д) анализ показателей финансово-хозяйственной деятельности налогоплательщика, Группы, а также налогоплательщиков, осуществляющих аналогичные виды экономической деятельности;</w:t>
      </w:r>
    </w:p>
    <w:p w:rsidR="00E1125D" w:rsidRPr="00FF7820" w:rsidRDefault="00E1125D" w:rsidP="00FF7820">
      <w:pPr>
        <w:pStyle w:val="ad"/>
        <w:tabs>
          <w:tab w:val="num" w:pos="142"/>
          <w:tab w:val="num" w:pos="505"/>
        </w:tabs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r w:rsidRPr="00FF7820">
        <w:rPr>
          <w:rFonts w:ascii="Times New Roman" w:hAnsi="Times New Roman" w:cs="Times New Roman"/>
          <w:color w:val="auto"/>
        </w:rPr>
        <w:t>е) формирование выводов, предложений и оформление результатов предпроверочного анализа;</w:t>
      </w:r>
    </w:p>
    <w:p w:rsidR="00E1125D" w:rsidRPr="00FF7820" w:rsidRDefault="00E1125D" w:rsidP="00FF7820">
      <w:pPr>
        <w:numPr>
          <w:ilvl w:val="0"/>
          <w:numId w:val="2"/>
        </w:numPr>
        <w:tabs>
          <w:tab w:val="clear" w:pos="720"/>
          <w:tab w:val="num" w:pos="142"/>
        </w:tabs>
        <w:ind w:left="0" w:firstLine="709"/>
        <w:jc w:val="both"/>
      </w:pPr>
      <w:r w:rsidRPr="00FF7820">
        <w:t>Проведение анализа в отношении налогоплательщиков по данным федеральных баз;</w:t>
      </w:r>
    </w:p>
    <w:p w:rsidR="00E1125D" w:rsidRPr="00FF7820" w:rsidRDefault="00E1125D" w:rsidP="00FF7820">
      <w:pPr>
        <w:pStyle w:val="ab"/>
        <w:numPr>
          <w:ilvl w:val="0"/>
          <w:numId w:val="2"/>
        </w:numPr>
        <w:tabs>
          <w:tab w:val="clear" w:pos="720"/>
          <w:tab w:val="num" w:pos="142"/>
        </w:tabs>
        <w:ind w:left="0" w:firstLine="709"/>
      </w:pPr>
      <w:r w:rsidRPr="00FF7820">
        <w:t>Проведение анализа в отношении налогоплательщиков в СЭОД и подсистеме АИС «Налог-3»;</w:t>
      </w:r>
    </w:p>
    <w:p w:rsidR="00E1125D" w:rsidRPr="00FF7820" w:rsidRDefault="00E1125D" w:rsidP="00FF7820">
      <w:pPr>
        <w:pStyle w:val="ab"/>
        <w:numPr>
          <w:ilvl w:val="0"/>
          <w:numId w:val="2"/>
        </w:numPr>
        <w:tabs>
          <w:tab w:val="num" w:pos="142"/>
        </w:tabs>
        <w:ind w:left="0" w:firstLine="709"/>
      </w:pPr>
      <w:r w:rsidRPr="00FF7820">
        <w:t xml:space="preserve">Проведение анализа имеющихся материалов по налогоплательщикам на предмет наличия схем уклонения от налогообложения, в </w:t>
      </w:r>
      <w:proofErr w:type="spellStart"/>
      <w:r w:rsidRPr="00FF7820">
        <w:t>т.ч</w:t>
      </w:r>
      <w:proofErr w:type="spellEnd"/>
      <w:r w:rsidRPr="00FF7820">
        <w:t>. крупнейших и основных налогоплательщиков, выработка предложений по их предотвращению и внесение предложений по совершенствованию налогового законодательства;</w:t>
      </w:r>
    </w:p>
    <w:p w:rsidR="00E1125D" w:rsidRPr="00FF7820" w:rsidRDefault="00E1125D" w:rsidP="00FF7820">
      <w:pPr>
        <w:numPr>
          <w:ilvl w:val="0"/>
          <w:numId w:val="2"/>
        </w:numPr>
        <w:tabs>
          <w:tab w:val="clear" w:pos="720"/>
          <w:tab w:val="num" w:pos="142"/>
        </w:tabs>
        <w:ind w:left="0" w:firstLine="709"/>
        <w:jc w:val="both"/>
      </w:pPr>
      <w:r w:rsidRPr="00FF7820">
        <w:t>Формирование тех</w:t>
      </w:r>
      <w:r w:rsidR="00671FA9">
        <w:t>нологических</w:t>
      </w:r>
      <w:r w:rsidRPr="00FF7820">
        <w:t xml:space="preserve"> процессов (Расчет сложных аналитических структур, Расчет критериев </w:t>
      </w:r>
      <w:r w:rsidRPr="00FF7820">
        <w:rPr>
          <w:lang w:val="en-US"/>
        </w:rPr>
        <w:t>G</w:t>
      </w:r>
      <w:r w:rsidRPr="00FF7820">
        <w:t xml:space="preserve"> 2) в СЭОД; </w:t>
      </w:r>
    </w:p>
    <w:p w:rsidR="00E1125D" w:rsidRPr="00FF7820" w:rsidRDefault="00E1125D" w:rsidP="00FF7820">
      <w:pPr>
        <w:pStyle w:val="ab"/>
        <w:numPr>
          <w:ilvl w:val="0"/>
          <w:numId w:val="2"/>
        </w:numPr>
        <w:tabs>
          <w:tab w:val="clear" w:pos="720"/>
          <w:tab w:val="num" w:pos="142"/>
        </w:tabs>
        <w:ind w:left="0" w:firstLine="709"/>
      </w:pPr>
      <w:r w:rsidRPr="00FF7820">
        <w:t>Проведение мероприятий налогового контроля, предусмотренных налоговым законодательством РФ, в том числе по запросам других налоговых органов;</w:t>
      </w:r>
    </w:p>
    <w:p w:rsidR="00E1125D" w:rsidRPr="00FF7820" w:rsidRDefault="00E1125D" w:rsidP="00FF7820">
      <w:pPr>
        <w:pStyle w:val="ab"/>
        <w:numPr>
          <w:ilvl w:val="0"/>
          <w:numId w:val="2"/>
        </w:numPr>
        <w:tabs>
          <w:tab w:val="clear" w:pos="720"/>
          <w:tab w:val="num" w:pos="142"/>
        </w:tabs>
        <w:ind w:left="0" w:firstLine="709"/>
      </w:pPr>
      <w:r w:rsidRPr="00FF7820">
        <w:t>Подготовка в пределах компетенции отдела запросов в государственные органы, формирование запросов в кредитные учреждения;</w:t>
      </w:r>
    </w:p>
    <w:p w:rsidR="00E1125D" w:rsidRPr="00FF7820" w:rsidRDefault="00E1125D" w:rsidP="00FF7820">
      <w:pPr>
        <w:pStyle w:val="ab"/>
        <w:numPr>
          <w:ilvl w:val="0"/>
          <w:numId w:val="2"/>
        </w:numPr>
        <w:tabs>
          <w:tab w:val="clear" w:pos="720"/>
          <w:tab w:val="num" w:pos="142"/>
        </w:tabs>
        <w:ind w:left="0" w:firstLine="709"/>
      </w:pPr>
      <w:r w:rsidRPr="00FF7820">
        <w:lastRenderedPageBreak/>
        <w:t>Ежеквартальная актуализация информации в части формирования ресурсов Досье рисков налогоплательщиков и ВНП ОТБОР;</w:t>
      </w:r>
    </w:p>
    <w:p w:rsidR="00E1125D" w:rsidRPr="00FF7820" w:rsidRDefault="00E1125D" w:rsidP="00FF7820">
      <w:pPr>
        <w:pStyle w:val="ab"/>
        <w:numPr>
          <w:ilvl w:val="0"/>
          <w:numId w:val="2"/>
        </w:numPr>
        <w:tabs>
          <w:tab w:val="clear" w:pos="720"/>
          <w:tab w:val="num" w:pos="142"/>
        </w:tabs>
        <w:ind w:left="0" w:firstLine="709"/>
      </w:pPr>
      <w:r w:rsidRPr="00FF7820">
        <w:t>Проведение анализа способов ухода налогоплательщиков от налогообложения и внесение предложений по совершенствованию налогового законодательства и по совершенствованию деятельности, осуществляемой налоговыми органами;</w:t>
      </w:r>
    </w:p>
    <w:p w:rsidR="00E1125D" w:rsidRPr="008C5973" w:rsidRDefault="00E1125D" w:rsidP="00FF7820">
      <w:pPr>
        <w:pStyle w:val="ab"/>
        <w:numPr>
          <w:ilvl w:val="0"/>
          <w:numId w:val="2"/>
        </w:numPr>
        <w:tabs>
          <w:tab w:val="num" w:pos="142"/>
        </w:tabs>
        <w:ind w:left="0" w:firstLine="709"/>
      </w:pPr>
      <w:r w:rsidRPr="00FF7820">
        <w:t xml:space="preserve">Передавать </w:t>
      </w:r>
      <w:r w:rsidRPr="008C5973">
        <w:rPr>
          <w:lang w:eastAsia="en-US"/>
        </w:rPr>
        <w:t>проекты</w:t>
      </w:r>
      <w:r w:rsidR="00A8762D" w:rsidRPr="008C5973">
        <w:rPr>
          <w:lang w:eastAsia="en-US"/>
        </w:rPr>
        <w:t xml:space="preserve"> заключений по</w:t>
      </w:r>
      <w:r w:rsidRPr="008C5973">
        <w:rPr>
          <w:lang w:eastAsia="en-US"/>
        </w:rPr>
        <w:t xml:space="preserve"> </w:t>
      </w:r>
      <w:r w:rsidRPr="008C5973">
        <w:t>ППА, в ходе которых были выявлены нарушения,</w:t>
      </w:r>
      <w:r w:rsidRPr="008C5973">
        <w:rPr>
          <w:lang w:eastAsia="en-US"/>
        </w:rPr>
        <w:t xml:space="preserve"> на согласование в </w:t>
      </w:r>
      <w:r w:rsidRPr="008C5973">
        <w:t xml:space="preserve">правовой отдел </w:t>
      </w:r>
      <w:r w:rsidRPr="008C5973">
        <w:rPr>
          <w:lang w:eastAsia="en-US"/>
        </w:rPr>
        <w:t>инспекции</w:t>
      </w:r>
      <w:r w:rsidRPr="008C5973">
        <w:t xml:space="preserve">; </w:t>
      </w:r>
    </w:p>
    <w:p w:rsidR="00E1125D" w:rsidRPr="00FF7820" w:rsidRDefault="00E1125D" w:rsidP="00FF7820">
      <w:pPr>
        <w:pStyle w:val="ab"/>
        <w:numPr>
          <w:ilvl w:val="0"/>
          <w:numId w:val="2"/>
        </w:numPr>
        <w:tabs>
          <w:tab w:val="clear" w:pos="720"/>
          <w:tab w:val="num" w:pos="142"/>
        </w:tabs>
        <w:ind w:left="0" w:firstLine="709"/>
      </w:pPr>
      <w:r w:rsidRPr="008C5973">
        <w:t xml:space="preserve">Осуществление </w:t>
      </w:r>
      <w:proofErr w:type="gramStart"/>
      <w:r w:rsidRPr="008C5973">
        <w:t>контроля за</w:t>
      </w:r>
      <w:proofErr w:type="gramEnd"/>
      <w:r w:rsidRPr="008C5973">
        <w:t xml:space="preserve"> соблюдением налогового законодательства, правильностью исчисления и своевременность уплаты в бюджет налогов и сборов, государственной пошлины, других платежей</w:t>
      </w:r>
      <w:r w:rsidRPr="00FF7820">
        <w:t xml:space="preserve"> сумм финансовых санкций и административных штрафов, в том числе по запросам других налоговых органов;</w:t>
      </w:r>
    </w:p>
    <w:p w:rsidR="00E1125D" w:rsidRPr="00FF7820" w:rsidRDefault="00E1125D" w:rsidP="00FF7820">
      <w:pPr>
        <w:pStyle w:val="ab"/>
        <w:numPr>
          <w:ilvl w:val="0"/>
          <w:numId w:val="2"/>
        </w:numPr>
        <w:tabs>
          <w:tab w:val="clear" w:pos="720"/>
          <w:tab w:val="num" w:pos="142"/>
        </w:tabs>
        <w:ind w:left="0" w:firstLine="709"/>
      </w:pPr>
      <w:r w:rsidRPr="00FF7820">
        <w:t xml:space="preserve">Проведение совместно с правоохранительными органами и другими контролирующими органами мероприятий по усилению </w:t>
      </w:r>
      <w:proofErr w:type="gramStart"/>
      <w:r w:rsidRPr="00FF7820">
        <w:t>контроля за</w:t>
      </w:r>
      <w:proofErr w:type="gramEnd"/>
      <w:r w:rsidRPr="00FF7820">
        <w:t xml:space="preserve"> соблюдением законодательства о налогах и других платежей;</w:t>
      </w:r>
    </w:p>
    <w:p w:rsidR="00E1125D" w:rsidRPr="00FF7820" w:rsidRDefault="00E1125D" w:rsidP="00FF7820">
      <w:pPr>
        <w:pStyle w:val="ab"/>
        <w:numPr>
          <w:ilvl w:val="0"/>
          <w:numId w:val="2"/>
        </w:numPr>
        <w:tabs>
          <w:tab w:val="clear" w:pos="720"/>
          <w:tab w:val="num" w:pos="142"/>
        </w:tabs>
        <w:ind w:left="0" w:firstLine="709"/>
      </w:pPr>
      <w:r w:rsidRPr="00FF7820">
        <w:t>Подготовка материалов для производства дел о нарушениях законодательства о налогах и сборах (в том числе о совершении налоговых правонарушений), совершенных лицами, являющимися налогоплательщиками, плательщиками сборов или налоговыми агентами;</w:t>
      </w:r>
    </w:p>
    <w:p w:rsidR="00E1125D" w:rsidRPr="00FF7820" w:rsidRDefault="00E1125D" w:rsidP="00FF7820">
      <w:pPr>
        <w:pStyle w:val="ab"/>
        <w:numPr>
          <w:ilvl w:val="0"/>
          <w:numId w:val="2"/>
        </w:numPr>
        <w:tabs>
          <w:tab w:val="num" w:pos="142"/>
        </w:tabs>
        <w:ind w:left="0" w:firstLine="709"/>
        <w:rPr>
          <w:snapToGrid w:val="0"/>
        </w:rPr>
      </w:pPr>
      <w:r w:rsidRPr="00FF7820">
        <w:t xml:space="preserve">Обеспечение производства по делам о налоговых и административных правонарушениях; </w:t>
      </w:r>
    </w:p>
    <w:p w:rsidR="00E1125D" w:rsidRPr="00FF7820" w:rsidRDefault="00E1125D" w:rsidP="00FF7820">
      <w:pPr>
        <w:pStyle w:val="ab"/>
        <w:numPr>
          <w:ilvl w:val="0"/>
          <w:numId w:val="2"/>
        </w:numPr>
        <w:tabs>
          <w:tab w:val="clear" w:pos="720"/>
          <w:tab w:val="num" w:pos="142"/>
        </w:tabs>
        <w:ind w:left="0" w:firstLine="709"/>
      </w:pPr>
      <w:r w:rsidRPr="00FF7820">
        <w:t>Представлять начальнику отдела выездных проверок материалы проверок, протоколы об административных правонарушениях и предложения для принятия соответствующего решения о применении санкций и административных штрафов;</w:t>
      </w:r>
    </w:p>
    <w:p w:rsidR="00E1125D" w:rsidRPr="00FF7820" w:rsidRDefault="00E1125D" w:rsidP="00FF7820">
      <w:pPr>
        <w:pStyle w:val="ab"/>
        <w:numPr>
          <w:ilvl w:val="0"/>
          <w:numId w:val="2"/>
        </w:numPr>
        <w:tabs>
          <w:tab w:val="clear" w:pos="720"/>
          <w:tab w:val="num" w:pos="142"/>
        </w:tabs>
        <w:ind w:left="0" w:firstLine="709"/>
      </w:pPr>
      <w:proofErr w:type="gramStart"/>
      <w:r w:rsidRPr="00FF7820">
        <w:t>Участие в рассмотрении обращений, жалоб, исков, претензий налогоплательщиков, относящиеся к компетенции отдела и подготовка ответов;</w:t>
      </w:r>
      <w:proofErr w:type="gramEnd"/>
    </w:p>
    <w:p w:rsidR="00E1125D" w:rsidRPr="008C5973" w:rsidRDefault="00E1125D" w:rsidP="00FF7820">
      <w:pPr>
        <w:pStyle w:val="ab"/>
        <w:numPr>
          <w:ilvl w:val="0"/>
          <w:numId w:val="2"/>
        </w:numPr>
        <w:tabs>
          <w:tab w:val="clear" w:pos="720"/>
          <w:tab w:val="num" w:pos="142"/>
        </w:tabs>
        <w:ind w:left="0" w:firstLine="709"/>
      </w:pPr>
      <w:r w:rsidRPr="00FF7820">
        <w:t xml:space="preserve">Осуществление контрольных мероприятий в </w:t>
      </w:r>
      <w:r w:rsidRPr="008C5973">
        <w:t xml:space="preserve">отношении </w:t>
      </w:r>
      <w:r w:rsidR="0090248C">
        <w:t xml:space="preserve">организаций, </w:t>
      </w:r>
      <w:r w:rsidR="008C5973" w:rsidRPr="008C5973">
        <w:t xml:space="preserve">государственных </w:t>
      </w:r>
      <w:r w:rsidR="0090248C">
        <w:t>органов и иных учреждений</w:t>
      </w:r>
      <w:r w:rsidRPr="008C5973">
        <w:t>;</w:t>
      </w:r>
    </w:p>
    <w:p w:rsidR="00E1125D" w:rsidRPr="008C5973" w:rsidRDefault="00E1125D" w:rsidP="00FF7820">
      <w:pPr>
        <w:pStyle w:val="ab"/>
        <w:numPr>
          <w:ilvl w:val="0"/>
          <w:numId w:val="2"/>
        </w:numPr>
        <w:tabs>
          <w:tab w:val="clear" w:pos="720"/>
          <w:tab w:val="num" w:pos="142"/>
        </w:tabs>
        <w:ind w:left="0" w:firstLine="709"/>
      </w:pPr>
      <w:r w:rsidRPr="008C5973">
        <w:t>Качественное и своевременное выполнение централизованных заданий, обобщение и анализ, направление в вышестоящую инспекцию;</w:t>
      </w:r>
    </w:p>
    <w:p w:rsidR="00E1125D" w:rsidRPr="00FF7820" w:rsidRDefault="00E1125D" w:rsidP="00FF7820">
      <w:pPr>
        <w:pStyle w:val="ab"/>
        <w:numPr>
          <w:ilvl w:val="0"/>
          <w:numId w:val="2"/>
        </w:numPr>
        <w:tabs>
          <w:tab w:val="clear" w:pos="720"/>
          <w:tab w:val="num" w:pos="142"/>
        </w:tabs>
        <w:ind w:left="0" w:firstLine="709"/>
      </w:pPr>
      <w:r w:rsidRPr="008C5973">
        <w:t>Обеспечение подготовки аналитических материалов, справок</w:t>
      </w:r>
      <w:r w:rsidRPr="00FF7820">
        <w:t xml:space="preserve"> и других материалов по вопросам, относящихся к компетенции отдела;</w:t>
      </w:r>
    </w:p>
    <w:p w:rsidR="00E1125D" w:rsidRPr="00FF7820" w:rsidRDefault="00E1125D" w:rsidP="00FF7820">
      <w:pPr>
        <w:numPr>
          <w:ilvl w:val="0"/>
          <w:numId w:val="2"/>
        </w:numPr>
        <w:tabs>
          <w:tab w:val="clear" w:pos="720"/>
          <w:tab w:val="num" w:pos="142"/>
        </w:tabs>
        <w:ind w:left="0" w:firstLine="709"/>
        <w:jc w:val="both"/>
      </w:pPr>
      <w:r w:rsidRPr="00FF7820">
        <w:t>Формирование массива данных в СЭОД в части ППА;</w:t>
      </w:r>
    </w:p>
    <w:p w:rsidR="00E1125D" w:rsidRPr="00FF7820" w:rsidRDefault="00E1125D" w:rsidP="00FF7820">
      <w:pPr>
        <w:pStyle w:val="ab"/>
        <w:numPr>
          <w:ilvl w:val="0"/>
          <w:numId w:val="2"/>
        </w:numPr>
        <w:tabs>
          <w:tab w:val="clear" w:pos="720"/>
          <w:tab w:val="num" w:pos="142"/>
        </w:tabs>
        <w:ind w:left="0" w:firstLine="709"/>
      </w:pPr>
      <w:r w:rsidRPr="00FF7820">
        <w:t>Изучение инструктивных материалов, повышение своей квалификации на курсах повышения квалификации, освоение прикладных программ, включая изучение методических, инструктивных материалов к ним;</w:t>
      </w:r>
    </w:p>
    <w:p w:rsidR="00E1125D" w:rsidRPr="00FF7820" w:rsidRDefault="00E1125D" w:rsidP="00FF7820">
      <w:pPr>
        <w:pStyle w:val="ab"/>
        <w:numPr>
          <w:ilvl w:val="0"/>
          <w:numId w:val="2"/>
        </w:numPr>
        <w:tabs>
          <w:tab w:val="clear" w:pos="720"/>
          <w:tab w:val="num" w:pos="142"/>
        </w:tabs>
        <w:ind w:left="0" w:firstLine="709"/>
      </w:pPr>
      <w:r w:rsidRPr="00FF7820">
        <w:t>Осуществление мониторинга действующего законодательства;</w:t>
      </w:r>
    </w:p>
    <w:p w:rsidR="00E1125D" w:rsidRPr="00FF7820" w:rsidRDefault="00E1125D" w:rsidP="00FF7820">
      <w:pPr>
        <w:pStyle w:val="ab"/>
        <w:numPr>
          <w:ilvl w:val="0"/>
          <w:numId w:val="2"/>
        </w:numPr>
        <w:tabs>
          <w:tab w:val="clear" w:pos="720"/>
          <w:tab w:val="num" w:pos="142"/>
        </w:tabs>
        <w:ind w:left="0" w:firstLine="709"/>
      </w:pPr>
      <w:r w:rsidRPr="00FF7820">
        <w:t>Осуществление консультативной поддержки сотрудникам отдела;</w:t>
      </w:r>
    </w:p>
    <w:p w:rsidR="00E1125D" w:rsidRPr="00FF7820" w:rsidRDefault="00E1125D" w:rsidP="00FF7820">
      <w:pPr>
        <w:pStyle w:val="ab"/>
        <w:numPr>
          <w:ilvl w:val="0"/>
          <w:numId w:val="2"/>
        </w:numPr>
        <w:tabs>
          <w:tab w:val="clear" w:pos="720"/>
          <w:tab w:val="num" w:pos="142"/>
        </w:tabs>
        <w:ind w:left="0" w:firstLine="709"/>
      </w:pPr>
      <w:r w:rsidRPr="00FF7820">
        <w:t>При служебной необходимости привлекается по поручению начальника отдела, начальника Инспекции или его заместителя к выполнению других работ.</w:t>
      </w:r>
    </w:p>
    <w:p w:rsidR="002504BF" w:rsidRPr="00FF7820" w:rsidRDefault="002504BF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A14CE" w:rsidRPr="00FF7820" w:rsidRDefault="00F444CD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3.3</w:t>
      </w:r>
      <w:r w:rsidR="00F43C31" w:rsidRPr="00FF7820">
        <w:rPr>
          <w:rFonts w:ascii="Times New Roman" w:hAnsi="Times New Roman" w:cs="Times New Roman"/>
          <w:sz w:val="24"/>
          <w:szCs w:val="24"/>
        </w:rPr>
        <w:t xml:space="preserve">. </w:t>
      </w:r>
      <w:r w:rsidR="00FA14CE" w:rsidRPr="00FF7820">
        <w:rPr>
          <w:rFonts w:ascii="Times New Roman" w:hAnsi="Times New Roman" w:cs="Times New Roman"/>
          <w:sz w:val="24"/>
          <w:szCs w:val="24"/>
        </w:rPr>
        <w:t>Основные права главного государственного налогового инспектора определены статьей 14 Федерального Закона от 27.07.2004 г. № 79-ФЗ "О государственной гражданской службе Российской Федерации".</w:t>
      </w:r>
    </w:p>
    <w:p w:rsidR="00FA14CE" w:rsidRPr="00FF7820" w:rsidRDefault="00FA14CE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Исходя из установленных полномочий и в пределах функциональной компетенции главный госуд</w:t>
      </w:r>
      <w:r w:rsidR="007B1ED6">
        <w:rPr>
          <w:rFonts w:ascii="Times New Roman" w:hAnsi="Times New Roman" w:cs="Times New Roman"/>
          <w:sz w:val="24"/>
          <w:szCs w:val="24"/>
        </w:rPr>
        <w:t>арственный налоговый инспектор о</w:t>
      </w:r>
      <w:r w:rsidRPr="00FF7820">
        <w:rPr>
          <w:rFonts w:ascii="Times New Roman" w:hAnsi="Times New Roman" w:cs="Times New Roman"/>
          <w:sz w:val="24"/>
          <w:szCs w:val="24"/>
        </w:rPr>
        <w:t>тдела имеет право</w:t>
      </w:r>
      <w:r w:rsidR="007B6011" w:rsidRPr="00FF78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B6011" w:rsidRPr="00FF782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F7820">
        <w:rPr>
          <w:rFonts w:ascii="Times New Roman" w:hAnsi="Times New Roman" w:cs="Times New Roman"/>
          <w:sz w:val="24"/>
          <w:szCs w:val="24"/>
        </w:rPr>
        <w:t>:</w:t>
      </w:r>
    </w:p>
    <w:p w:rsidR="00FA14CE" w:rsidRPr="00FF7820" w:rsidRDefault="00FA14CE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FA14CE" w:rsidRPr="00FF7820" w:rsidRDefault="00FA14CE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 xml:space="preserve"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</w:t>
      </w:r>
      <w:r w:rsidRPr="00FF7820">
        <w:rPr>
          <w:rFonts w:ascii="Times New Roman" w:hAnsi="Times New Roman" w:cs="Times New Roman"/>
          <w:sz w:val="24"/>
          <w:szCs w:val="24"/>
        </w:rPr>
        <w:lastRenderedPageBreak/>
        <w:t>результативности профессиональной служебной деятельности и условиями должностного роста;</w:t>
      </w:r>
    </w:p>
    <w:p w:rsidR="00FA14CE" w:rsidRPr="00FF7820" w:rsidRDefault="00FA14CE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A14CE" w:rsidRPr="00FF7820" w:rsidRDefault="00FA14CE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A14CE" w:rsidRPr="00FF7820" w:rsidRDefault="00FA14CE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- запрашивать у налогоплательщиков или налоговых агентов документы, необходимые для проведения налоговой проверки;</w:t>
      </w:r>
    </w:p>
    <w:p w:rsidR="00FA14CE" w:rsidRPr="00FF7820" w:rsidRDefault="00FA14CE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- направлять запросы в правоохранительные и иные контролирующие органы о предоставлении информации о налогоплательщиках, необходимой для налогового контроля;</w:t>
      </w:r>
    </w:p>
    <w:p w:rsidR="00FA14CE" w:rsidRPr="00FF7820" w:rsidRDefault="00FA14CE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 xml:space="preserve">- получать от налогоплательщиков и банков справки и сведения, касающиеся хозяйственной деятельности и необходимые  для правильного исчисления налогов и сборов; </w:t>
      </w:r>
    </w:p>
    <w:p w:rsidR="00FA14CE" w:rsidRPr="00FF7820" w:rsidRDefault="00FA14CE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- составлять протоколы об административных правонарушениях, совершенных должностными лицами предприятий, учреждений и организаций;</w:t>
      </w:r>
    </w:p>
    <w:p w:rsidR="00FA14CE" w:rsidRPr="00FF7820" w:rsidRDefault="00FA14CE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 xml:space="preserve">- вносить начальнику отдела предложения по любым вопросам, отнесенным к компетенции </w:t>
      </w:r>
      <w:r w:rsidR="007B1ED6">
        <w:rPr>
          <w:rFonts w:ascii="Times New Roman" w:hAnsi="Times New Roman" w:cs="Times New Roman"/>
          <w:sz w:val="24"/>
          <w:szCs w:val="24"/>
        </w:rPr>
        <w:t>о</w:t>
      </w:r>
      <w:r w:rsidRPr="00FF7820">
        <w:rPr>
          <w:rFonts w:ascii="Times New Roman" w:hAnsi="Times New Roman" w:cs="Times New Roman"/>
          <w:sz w:val="24"/>
          <w:szCs w:val="24"/>
        </w:rPr>
        <w:t>тдела;</w:t>
      </w:r>
    </w:p>
    <w:p w:rsidR="00FA14CE" w:rsidRPr="00FF7820" w:rsidRDefault="00FA14CE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-  вести переписку по вопросам, относящимся к компетенции отдела;</w:t>
      </w:r>
    </w:p>
    <w:p w:rsidR="00FA14CE" w:rsidRPr="00FF7820" w:rsidRDefault="00FA14CE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A14CE" w:rsidRPr="00FF7820" w:rsidRDefault="00FA14CE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7820">
        <w:rPr>
          <w:rFonts w:ascii="Times New Roman" w:hAnsi="Times New Roman" w:cs="Times New Roman"/>
          <w:sz w:val="24"/>
          <w:szCs w:val="24"/>
        </w:rPr>
        <w:t>- осуществлять другие права, предусмотренные нормативными правовыми актами Российской Федерации, актами Министерства финансов Российской Федерации, Федеральной налоговой службой, нормативными актами Управления ФНС России по Чукотскому  автономному округу, в целях надлежащего исполнения обязанностей  государственного налогового инспектора, а так же в целях обеспечения эффективной деятельности отдела выездных проверок Межрайонной ИФНС России № 2 по Чукотскому АО по выполнению возложенных задач и функций.</w:t>
      </w:r>
      <w:proofErr w:type="gramEnd"/>
    </w:p>
    <w:p w:rsidR="00FA14CE" w:rsidRPr="00FF7820" w:rsidRDefault="007B6011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3.4</w:t>
      </w:r>
      <w:r w:rsidR="00FA14CE" w:rsidRPr="00FF782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A14CE" w:rsidRPr="00FF782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несёт персональную ответственность за неисполнение (ненадлежащее исполнение) должностных обязанностей в соответствии с Положением об отделе выездных проверок Межрайонной ИФНС России № 2 по Чукотскому АО, приказами и распоряжениями Федеральной налоговой службы, приказами и распоряжениями Управления ФНС России по Чукотскому автономному округу, приказами и распоряжениями начальника Инспекции и заместителей начальника Межрайонной ИФНС России № 2 по Чукотскому АО задачами</w:t>
      </w:r>
      <w:proofErr w:type="gramEnd"/>
      <w:r w:rsidR="00FA14CE" w:rsidRPr="00FF7820">
        <w:rPr>
          <w:rFonts w:ascii="Times New Roman" w:hAnsi="Times New Roman" w:cs="Times New Roman"/>
          <w:sz w:val="24"/>
          <w:szCs w:val="24"/>
        </w:rPr>
        <w:t xml:space="preserve"> и функциями отдела выездных проверок Межрайонной ИФНС России № 2 по Чукотском</w:t>
      </w:r>
      <w:proofErr w:type="gramStart"/>
      <w:r w:rsidR="00FA14CE" w:rsidRPr="00FF7820">
        <w:rPr>
          <w:rFonts w:ascii="Times New Roman" w:hAnsi="Times New Roman" w:cs="Times New Roman"/>
          <w:sz w:val="24"/>
          <w:szCs w:val="24"/>
        </w:rPr>
        <w:t>у АО и</w:t>
      </w:r>
      <w:proofErr w:type="gramEnd"/>
      <w:r w:rsidR="00FA14CE" w:rsidRPr="00FF7820">
        <w:rPr>
          <w:rFonts w:ascii="Times New Roman" w:hAnsi="Times New Roman" w:cs="Times New Roman"/>
          <w:sz w:val="24"/>
          <w:szCs w:val="24"/>
        </w:rPr>
        <w:t xml:space="preserve"> функциональными особенностями замещаемой в нём должности гражданской службы:</w:t>
      </w:r>
    </w:p>
    <w:p w:rsidR="00FA14CE" w:rsidRPr="00FF7820" w:rsidRDefault="00FA14CE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- дисциплинарную ответственность, предусмотренную статьёй 57 Федерального закона № 79-ФЗ от 27.07.2004 года «О государственной гражданской службе Российской Федерации»;</w:t>
      </w:r>
    </w:p>
    <w:p w:rsidR="004058DF" w:rsidRPr="00FF7820" w:rsidRDefault="00FA14CE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- административную и уголовную ответственность в соответствии с действующим законодательством Российской Федерации, в том числе за разглашение сведений, составляющих налоговую (служебную) тайну.</w:t>
      </w:r>
    </w:p>
    <w:p w:rsidR="00AB4D21" w:rsidRPr="00F161F3" w:rsidRDefault="007B6011" w:rsidP="00F161F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161F3">
        <w:rPr>
          <w:rFonts w:ascii="Times New Roman" w:hAnsi="Times New Roman" w:cs="Times New Roman"/>
          <w:sz w:val="24"/>
          <w:szCs w:val="24"/>
        </w:rPr>
        <w:t>4</w:t>
      </w:r>
      <w:r w:rsidR="004058DF" w:rsidRPr="00F161F3">
        <w:rPr>
          <w:rFonts w:ascii="Times New Roman" w:hAnsi="Times New Roman" w:cs="Times New Roman"/>
          <w:sz w:val="24"/>
          <w:szCs w:val="24"/>
        </w:rPr>
        <w:t xml:space="preserve">. Перечень вопросов, по которым </w:t>
      </w:r>
      <w:r w:rsidR="00AB4D21" w:rsidRPr="00F161F3">
        <w:rPr>
          <w:rFonts w:ascii="Times New Roman" w:hAnsi="Times New Roman" w:cs="Times New Roman"/>
          <w:sz w:val="24"/>
          <w:szCs w:val="24"/>
        </w:rPr>
        <w:t>главный</w:t>
      </w:r>
    </w:p>
    <w:p w:rsidR="004058DF" w:rsidRPr="00F161F3" w:rsidRDefault="00AB4D21" w:rsidP="00F161F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161F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4058DF" w:rsidRPr="00F161F3">
        <w:rPr>
          <w:rFonts w:ascii="Times New Roman" w:hAnsi="Times New Roman" w:cs="Times New Roman"/>
          <w:sz w:val="24"/>
          <w:szCs w:val="24"/>
        </w:rPr>
        <w:t>вправе или обязан самостоятельно</w:t>
      </w:r>
      <w:r w:rsidR="00200D1F" w:rsidRPr="00F161F3">
        <w:rPr>
          <w:rFonts w:ascii="Times New Roman" w:hAnsi="Times New Roman" w:cs="Times New Roman"/>
          <w:sz w:val="24"/>
          <w:szCs w:val="24"/>
        </w:rPr>
        <w:t xml:space="preserve"> </w:t>
      </w:r>
      <w:r w:rsidR="004058DF" w:rsidRPr="00F161F3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200D1F" w:rsidRPr="00F161F3" w:rsidRDefault="00200D1F" w:rsidP="00F161F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B4D21" w:rsidRPr="00F161F3" w:rsidRDefault="007B6011" w:rsidP="00FF7820">
      <w:pPr>
        <w:ind w:firstLine="720"/>
        <w:jc w:val="both"/>
      </w:pPr>
      <w:r w:rsidRPr="00F161F3">
        <w:t>4.1</w:t>
      </w:r>
      <w:r w:rsidR="00AB4D21" w:rsidRPr="00F161F3">
        <w:t>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AB4D21" w:rsidRPr="00F161F3" w:rsidRDefault="00AB4D21" w:rsidP="00FF7820">
      <w:pPr>
        <w:ind w:firstLine="720"/>
        <w:jc w:val="both"/>
      </w:pPr>
      <w:r w:rsidRPr="00F161F3">
        <w:lastRenderedPageBreak/>
        <w:t>В соответствии с замещаемой государственной гражданской должностью и в пределах функциональной компетенции вправе вносить начальнику отдела предложения по вопросам относящихся к компетенции отдела.</w:t>
      </w:r>
    </w:p>
    <w:p w:rsidR="00AB4D21" w:rsidRPr="00F161F3" w:rsidRDefault="007B6011" w:rsidP="00FF7820">
      <w:pPr>
        <w:ind w:firstLine="720"/>
        <w:jc w:val="both"/>
      </w:pPr>
      <w:r w:rsidRPr="00F161F3">
        <w:t>4.2</w:t>
      </w:r>
      <w:r w:rsidR="00AB4D21" w:rsidRPr="00F161F3">
        <w:t>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AB4D21" w:rsidRPr="00FF7820" w:rsidRDefault="00AB4D21" w:rsidP="00FF7820">
      <w:pPr>
        <w:ind w:firstLine="720"/>
        <w:jc w:val="both"/>
      </w:pPr>
      <w:r w:rsidRPr="00F161F3">
        <w:t>В пределах функциональной компетенции принимает участие в подготовке нормативных  актов и (или) проектов управленческих и иных решений в части организационного обеспечения подготовки соответствующих документов по вопро</w:t>
      </w:r>
      <w:r w:rsidR="007B1ED6">
        <w:t>сам, относящимся к компетенции о</w:t>
      </w:r>
      <w:r w:rsidRPr="00F161F3">
        <w:t>тдела.</w:t>
      </w:r>
    </w:p>
    <w:p w:rsidR="004058DF" w:rsidRPr="00FF7820" w:rsidRDefault="004058DF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58DF" w:rsidRPr="00FF7820" w:rsidRDefault="007B6011" w:rsidP="00F161F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5</w:t>
      </w:r>
      <w:r w:rsidR="004058DF" w:rsidRPr="00FF7820">
        <w:rPr>
          <w:rFonts w:ascii="Times New Roman" w:hAnsi="Times New Roman" w:cs="Times New Roman"/>
          <w:sz w:val="24"/>
          <w:szCs w:val="24"/>
        </w:rPr>
        <w:t xml:space="preserve">. Перечень вопросов, по которым </w:t>
      </w:r>
      <w:r w:rsidR="00AB4D21" w:rsidRPr="00FF782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058DF" w:rsidRPr="00FF7820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</w:t>
      </w:r>
      <w:r w:rsidR="00200D1F" w:rsidRPr="00FF7820">
        <w:rPr>
          <w:rFonts w:ascii="Times New Roman" w:hAnsi="Times New Roman" w:cs="Times New Roman"/>
          <w:sz w:val="24"/>
          <w:szCs w:val="24"/>
        </w:rPr>
        <w:t xml:space="preserve"> </w:t>
      </w:r>
      <w:r w:rsidR="004058DF" w:rsidRPr="00FF7820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  <w:r w:rsidR="00200D1F" w:rsidRPr="00FF7820">
        <w:rPr>
          <w:rFonts w:ascii="Times New Roman" w:hAnsi="Times New Roman" w:cs="Times New Roman"/>
          <w:sz w:val="24"/>
          <w:szCs w:val="24"/>
        </w:rPr>
        <w:t xml:space="preserve"> </w:t>
      </w:r>
      <w:r w:rsidR="004058DF" w:rsidRPr="00FF7820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200D1F" w:rsidRPr="00FF7820" w:rsidRDefault="00200D1F" w:rsidP="00FF7820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AB4D21" w:rsidRPr="00FF7820" w:rsidRDefault="007B6011" w:rsidP="00FF7820">
      <w:pPr>
        <w:ind w:firstLine="720"/>
        <w:jc w:val="both"/>
      </w:pPr>
      <w:r w:rsidRPr="00FF7820">
        <w:t>5.1</w:t>
      </w:r>
      <w:r w:rsidR="00AB4D21" w:rsidRPr="00FF7820"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B4D21" w:rsidRPr="00FF7820" w:rsidRDefault="00AB4D21" w:rsidP="00FF7820">
      <w:pPr>
        <w:ind w:firstLine="720"/>
        <w:jc w:val="both"/>
      </w:pPr>
      <w:r w:rsidRPr="00FF7820">
        <w:t>В пределах функциональной компетенции принимает участие в подготовке нормативных  актов и (или) проектов управленческих и иных решений в части организационного обеспечения подготовки соответствующих документов по вопро</w:t>
      </w:r>
      <w:r w:rsidR="007B1ED6">
        <w:t>сам, относящимся к компетенции о</w:t>
      </w:r>
      <w:r w:rsidRPr="00FF7820">
        <w:t>тдела.</w:t>
      </w:r>
    </w:p>
    <w:p w:rsidR="00AB4D21" w:rsidRPr="00FF7820" w:rsidRDefault="007B6011" w:rsidP="00FF7820">
      <w:pPr>
        <w:ind w:firstLine="720"/>
        <w:jc w:val="both"/>
      </w:pPr>
      <w:r w:rsidRPr="00FF7820">
        <w:t>5.2</w:t>
      </w:r>
      <w:r w:rsidR="00AB4D21" w:rsidRPr="00FF7820"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B4D21" w:rsidRPr="00FF7820" w:rsidRDefault="008B5148" w:rsidP="00FF7820">
      <w:pPr>
        <w:ind w:firstLine="720"/>
        <w:jc w:val="both"/>
      </w:pPr>
      <w:r w:rsidRPr="00FF7820">
        <w:t xml:space="preserve">- </w:t>
      </w:r>
      <w:r w:rsidR="00AB4D21" w:rsidRPr="00FF7820">
        <w:t>положений об инспекции и отделе;</w:t>
      </w:r>
    </w:p>
    <w:p w:rsidR="00AB4D21" w:rsidRPr="00FF7820" w:rsidRDefault="008B5148" w:rsidP="00FF7820">
      <w:pPr>
        <w:ind w:firstLine="720"/>
        <w:jc w:val="both"/>
      </w:pPr>
      <w:r w:rsidRPr="00FF7820">
        <w:t xml:space="preserve">- </w:t>
      </w:r>
      <w:r w:rsidR="00AB4D21" w:rsidRPr="00FF7820">
        <w:t>графика отпусков гражданских служащих отдела;</w:t>
      </w:r>
    </w:p>
    <w:p w:rsidR="00AB4D21" w:rsidRPr="00FF7820" w:rsidRDefault="008B5148" w:rsidP="00FF7820">
      <w:pPr>
        <w:ind w:firstLine="720"/>
        <w:jc w:val="both"/>
      </w:pPr>
      <w:r w:rsidRPr="00FF7820">
        <w:t xml:space="preserve">- </w:t>
      </w:r>
      <w:r w:rsidR="00AB4D21" w:rsidRPr="00FF7820">
        <w:t>иных актов по поручению  руководства инспекции.</w:t>
      </w:r>
    </w:p>
    <w:p w:rsidR="004058DF" w:rsidRPr="00FF7820" w:rsidRDefault="004058DF" w:rsidP="00F161F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4058DF" w:rsidRPr="00FF7820" w:rsidRDefault="007B6011" w:rsidP="00F161F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6</w:t>
      </w:r>
      <w:r w:rsidR="004058DF" w:rsidRPr="00FF7820">
        <w:rPr>
          <w:rFonts w:ascii="Times New Roman" w:hAnsi="Times New Roman" w:cs="Times New Roman"/>
          <w:sz w:val="24"/>
          <w:szCs w:val="24"/>
        </w:rPr>
        <w:t>. Сроки и процедуры подготовки, рассмотрения</w:t>
      </w:r>
      <w:r w:rsidR="00F161F3">
        <w:rPr>
          <w:rFonts w:ascii="Times New Roman" w:hAnsi="Times New Roman" w:cs="Times New Roman"/>
          <w:sz w:val="24"/>
          <w:szCs w:val="24"/>
        </w:rPr>
        <w:t xml:space="preserve"> </w:t>
      </w:r>
      <w:r w:rsidR="004058DF" w:rsidRPr="00FF7820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  <w:r w:rsidR="00F161F3">
        <w:rPr>
          <w:rFonts w:ascii="Times New Roman" w:hAnsi="Times New Roman" w:cs="Times New Roman"/>
          <w:sz w:val="24"/>
          <w:szCs w:val="24"/>
        </w:rPr>
        <w:t xml:space="preserve"> </w:t>
      </w:r>
      <w:r w:rsidR="004058DF" w:rsidRPr="00FF7820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4058DF" w:rsidRPr="00FF7820" w:rsidRDefault="004058DF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58DF" w:rsidRPr="00FF7820" w:rsidRDefault="007B6011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6.1</w:t>
      </w:r>
      <w:r w:rsidR="00B85BF6" w:rsidRPr="00FF7820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85BF6" w:rsidRPr="00FF7820" w:rsidRDefault="00B85BF6" w:rsidP="00FF7820">
      <w:pPr>
        <w:pStyle w:val="ConsPlusTitle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4058DF" w:rsidRPr="00FF7820" w:rsidRDefault="007B6011" w:rsidP="00F161F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7.</w:t>
      </w:r>
      <w:r w:rsidR="004058DF" w:rsidRPr="00FF7820">
        <w:rPr>
          <w:rFonts w:ascii="Times New Roman" w:hAnsi="Times New Roman" w:cs="Times New Roman"/>
          <w:sz w:val="24"/>
          <w:szCs w:val="24"/>
        </w:rPr>
        <w:t xml:space="preserve"> Порядок служебного взаимодействия</w:t>
      </w:r>
    </w:p>
    <w:p w:rsidR="004058DF" w:rsidRPr="00FF7820" w:rsidRDefault="004058DF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58DF" w:rsidRPr="00FF7820" w:rsidRDefault="007B6011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7.1.</w:t>
      </w:r>
      <w:r w:rsidR="00B85BF6" w:rsidRPr="00FF78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85BF6" w:rsidRPr="00FF7820">
        <w:rPr>
          <w:rFonts w:ascii="Times New Roman" w:hAnsi="Times New Roman" w:cs="Times New Roman"/>
          <w:sz w:val="24"/>
          <w:szCs w:val="24"/>
        </w:rPr>
        <w:t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 служащих» (Собрание</w:t>
      </w:r>
      <w:proofErr w:type="gramEnd"/>
      <w:r w:rsidR="00B85BF6" w:rsidRPr="00FF78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85BF6" w:rsidRPr="00FF7820">
        <w:rPr>
          <w:rFonts w:ascii="Times New Roman" w:hAnsi="Times New Roman" w:cs="Times New Roman"/>
          <w:sz w:val="24"/>
          <w:szCs w:val="24"/>
        </w:rPr>
        <w:t>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85BF6" w:rsidRPr="00FF7820" w:rsidRDefault="00B85BF6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58DF" w:rsidRPr="00FF7820" w:rsidRDefault="00DE35C4" w:rsidP="00F161F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8</w:t>
      </w:r>
      <w:r w:rsidR="004058DF" w:rsidRPr="00FF7820">
        <w:rPr>
          <w:rFonts w:ascii="Times New Roman" w:hAnsi="Times New Roman" w:cs="Times New Roman"/>
          <w:sz w:val="24"/>
          <w:szCs w:val="24"/>
        </w:rPr>
        <w:t>. Перечень государственных услуг, оказываемых</w:t>
      </w:r>
      <w:r w:rsidR="00200D1F" w:rsidRPr="00FF7820">
        <w:rPr>
          <w:rFonts w:ascii="Times New Roman" w:hAnsi="Times New Roman" w:cs="Times New Roman"/>
          <w:sz w:val="24"/>
          <w:szCs w:val="24"/>
        </w:rPr>
        <w:t xml:space="preserve"> </w:t>
      </w:r>
      <w:r w:rsidR="004058DF" w:rsidRPr="00FF7820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  <w:r w:rsidR="00200D1F" w:rsidRPr="00FF7820">
        <w:rPr>
          <w:rFonts w:ascii="Times New Roman" w:hAnsi="Times New Roman" w:cs="Times New Roman"/>
          <w:sz w:val="24"/>
          <w:szCs w:val="24"/>
        </w:rPr>
        <w:t xml:space="preserve"> </w:t>
      </w:r>
      <w:r w:rsidR="004058DF" w:rsidRPr="00FF7820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4058DF" w:rsidRPr="00FF7820" w:rsidRDefault="004058DF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E35C4" w:rsidRPr="00FF7820" w:rsidRDefault="00DE35C4" w:rsidP="00FF782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8.1.</w:t>
      </w:r>
      <w:r w:rsidRPr="00FF7820">
        <w:rPr>
          <w:rFonts w:ascii="Times New Roman" w:hAnsi="Times New Roman" w:cs="Times New Roman"/>
          <w:sz w:val="24"/>
          <w:szCs w:val="24"/>
        </w:rPr>
        <w:tab/>
        <w:t xml:space="preserve">Главным государственным налоговым инспектором государственные услуги </w:t>
      </w:r>
      <w:r w:rsidRPr="00FF7820">
        <w:rPr>
          <w:rFonts w:ascii="Times New Roman" w:hAnsi="Times New Roman" w:cs="Times New Roman"/>
          <w:sz w:val="24"/>
          <w:szCs w:val="24"/>
        </w:rPr>
        <w:lastRenderedPageBreak/>
        <w:t>не оказываются.</w:t>
      </w:r>
    </w:p>
    <w:p w:rsidR="00200D1F" w:rsidRPr="00FF7820" w:rsidRDefault="00200D1F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58DF" w:rsidRPr="00FF7820" w:rsidRDefault="007B6011" w:rsidP="00F161F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9</w:t>
      </w:r>
      <w:r w:rsidR="004058DF" w:rsidRPr="00FF7820">
        <w:rPr>
          <w:rFonts w:ascii="Times New Roman" w:hAnsi="Times New Roman" w:cs="Times New Roman"/>
          <w:sz w:val="24"/>
          <w:szCs w:val="24"/>
        </w:rPr>
        <w:t>. Показатели эффективности и результативности</w:t>
      </w:r>
      <w:r w:rsidR="00200D1F" w:rsidRPr="00FF7820">
        <w:rPr>
          <w:rFonts w:ascii="Times New Roman" w:hAnsi="Times New Roman" w:cs="Times New Roman"/>
          <w:sz w:val="24"/>
          <w:szCs w:val="24"/>
        </w:rPr>
        <w:t xml:space="preserve"> </w:t>
      </w:r>
      <w:r w:rsidR="004058DF" w:rsidRPr="00FF7820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4058DF" w:rsidRPr="00FF7820" w:rsidRDefault="004058DF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97744" w:rsidRPr="00FF7820" w:rsidRDefault="007B6011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>9.1</w:t>
      </w:r>
      <w:r w:rsidR="00397744" w:rsidRPr="00FF7820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397744" w:rsidRPr="00FF7820" w:rsidRDefault="00320D04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 xml:space="preserve">- </w:t>
      </w:r>
      <w:r w:rsidR="00397744" w:rsidRPr="00FF782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7744" w:rsidRPr="00FF7820" w:rsidRDefault="00320D04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 xml:space="preserve">- </w:t>
      </w:r>
      <w:r w:rsidR="00397744" w:rsidRPr="00FF782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97744" w:rsidRPr="00FF7820" w:rsidRDefault="00320D04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 xml:space="preserve">- </w:t>
      </w:r>
      <w:r w:rsidR="00397744" w:rsidRPr="00FF782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7744" w:rsidRPr="00FF7820" w:rsidRDefault="00320D04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 xml:space="preserve">- </w:t>
      </w:r>
      <w:r w:rsidR="00397744" w:rsidRPr="00FF782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7744" w:rsidRPr="00FF7820" w:rsidRDefault="00320D04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 xml:space="preserve">- </w:t>
      </w:r>
      <w:r w:rsidR="00397744" w:rsidRPr="00FF782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7744" w:rsidRPr="00FF7820" w:rsidRDefault="00320D04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 xml:space="preserve">- </w:t>
      </w:r>
      <w:r w:rsidR="00397744" w:rsidRPr="00FF782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58DF" w:rsidRPr="00FF7820" w:rsidRDefault="00320D04" w:rsidP="00FF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7820">
        <w:rPr>
          <w:rFonts w:ascii="Times New Roman" w:hAnsi="Times New Roman" w:cs="Times New Roman"/>
          <w:sz w:val="24"/>
          <w:szCs w:val="24"/>
        </w:rPr>
        <w:t xml:space="preserve">- </w:t>
      </w:r>
      <w:r w:rsidR="00397744" w:rsidRPr="00FF782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Pr="00FF7820">
        <w:rPr>
          <w:rFonts w:ascii="Times New Roman" w:hAnsi="Times New Roman" w:cs="Times New Roman"/>
          <w:sz w:val="24"/>
          <w:szCs w:val="24"/>
        </w:rPr>
        <w:t>.</w:t>
      </w:r>
    </w:p>
    <w:p w:rsidR="005624CE" w:rsidRPr="00FF7820" w:rsidRDefault="005624CE" w:rsidP="00FF78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88" w:type="dxa"/>
        <w:tblLook w:val="01E0" w:firstRow="1" w:lastRow="1" w:firstColumn="1" w:lastColumn="1" w:noHBand="0" w:noVBand="0"/>
      </w:tblPr>
      <w:tblGrid>
        <w:gridCol w:w="4428"/>
        <w:gridCol w:w="360"/>
        <w:gridCol w:w="2027"/>
        <w:gridCol w:w="313"/>
        <w:gridCol w:w="3060"/>
      </w:tblGrid>
      <w:tr w:rsidR="005624CE" w:rsidRPr="00FC3202" w:rsidTr="00FB5FF8">
        <w:tc>
          <w:tcPr>
            <w:tcW w:w="4428" w:type="dxa"/>
            <w:tcBorders>
              <w:bottom w:val="single" w:sz="4" w:space="0" w:color="auto"/>
            </w:tcBorders>
            <w:shd w:val="clear" w:color="auto" w:fill="auto"/>
          </w:tcPr>
          <w:p w:rsidR="00320D04" w:rsidRPr="00FC3202" w:rsidRDefault="00320D04" w:rsidP="00FC3202">
            <w:pPr>
              <w:jc w:val="both"/>
            </w:pPr>
          </w:p>
          <w:p w:rsidR="005624CE" w:rsidRPr="00FC3202" w:rsidRDefault="00200D1F" w:rsidP="00FC3202">
            <w:pPr>
              <w:jc w:val="both"/>
            </w:pPr>
            <w:r w:rsidRPr="00FC3202">
              <w:t>Н</w:t>
            </w:r>
            <w:r w:rsidR="005624CE" w:rsidRPr="00FC3202">
              <w:t>ачальник отдела выездных проверок Межрайонной ИФНС России № 2 по Чукотскому АО</w:t>
            </w:r>
          </w:p>
        </w:tc>
        <w:tc>
          <w:tcPr>
            <w:tcW w:w="360" w:type="dxa"/>
            <w:shd w:val="clear" w:color="auto" w:fill="auto"/>
          </w:tcPr>
          <w:p w:rsidR="005624CE" w:rsidRPr="00FC3202" w:rsidRDefault="005624CE" w:rsidP="00FC3202">
            <w:pPr>
              <w:jc w:val="both"/>
            </w:pP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auto"/>
          </w:tcPr>
          <w:p w:rsidR="005624CE" w:rsidRPr="00FC3202" w:rsidRDefault="005624CE" w:rsidP="00FC3202">
            <w:pPr>
              <w:jc w:val="both"/>
            </w:pPr>
          </w:p>
        </w:tc>
        <w:tc>
          <w:tcPr>
            <w:tcW w:w="313" w:type="dxa"/>
            <w:shd w:val="clear" w:color="auto" w:fill="auto"/>
          </w:tcPr>
          <w:p w:rsidR="005624CE" w:rsidRPr="00FC3202" w:rsidRDefault="005624CE" w:rsidP="00FC3202">
            <w:pPr>
              <w:jc w:val="both"/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24CE" w:rsidRPr="00FC3202" w:rsidRDefault="00112341" w:rsidP="00FC3202">
            <w:pPr>
              <w:jc w:val="center"/>
            </w:pPr>
            <w:r>
              <w:t>(ФИО)</w:t>
            </w:r>
          </w:p>
        </w:tc>
      </w:tr>
      <w:tr w:rsidR="005624CE" w:rsidRPr="00FC3202" w:rsidTr="00EC3249">
        <w:trPr>
          <w:trHeight w:val="385"/>
        </w:trPr>
        <w:tc>
          <w:tcPr>
            <w:tcW w:w="4428" w:type="dxa"/>
            <w:tcBorders>
              <w:top w:val="single" w:sz="4" w:space="0" w:color="auto"/>
            </w:tcBorders>
            <w:shd w:val="clear" w:color="auto" w:fill="auto"/>
          </w:tcPr>
          <w:p w:rsidR="005624CE" w:rsidRPr="00FC3202" w:rsidRDefault="005624CE" w:rsidP="00FC3202">
            <w:pPr>
              <w:jc w:val="center"/>
            </w:pPr>
          </w:p>
        </w:tc>
        <w:tc>
          <w:tcPr>
            <w:tcW w:w="360" w:type="dxa"/>
            <w:shd w:val="clear" w:color="auto" w:fill="auto"/>
          </w:tcPr>
          <w:p w:rsidR="005624CE" w:rsidRPr="00FC3202" w:rsidRDefault="005624CE" w:rsidP="00FC3202">
            <w:pPr>
              <w:jc w:val="both"/>
            </w:pPr>
          </w:p>
        </w:tc>
        <w:tc>
          <w:tcPr>
            <w:tcW w:w="2027" w:type="dxa"/>
            <w:tcBorders>
              <w:top w:val="single" w:sz="4" w:space="0" w:color="auto"/>
            </w:tcBorders>
            <w:shd w:val="clear" w:color="auto" w:fill="auto"/>
          </w:tcPr>
          <w:p w:rsidR="005624CE" w:rsidRPr="00FC3202" w:rsidRDefault="005624CE" w:rsidP="00FC3202">
            <w:pPr>
              <w:jc w:val="center"/>
            </w:pPr>
          </w:p>
        </w:tc>
        <w:tc>
          <w:tcPr>
            <w:tcW w:w="313" w:type="dxa"/>
            <w:shd w:val="clear" w:color="auto" w:fill="auto"/>
          </w:tcPr>
          <w:p w:rsidR="005624CE" w:rsidRPr="00FC3202" w:rsidRDefault="005624CE" w:rsidP="00FC3202">
            <w:pPr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</w:tcPr>
          <w:p w:rsidR="005624CE" w:rsidRPr="00FC3202" w:rsidRDefault="005624CE" w:rsidP="00FC3202">
            <w:pPr>
              <w:jc w:val="center"/>
            </w:pPr>
          </w:p>
        </w:tc>
      </w:tr>
    </w:tbl>
    <w:p w:rsidR="004058DF" w:rsidRPr="00FC3202" w:rsidRDefault="004058DF" w:rsidP="00FC32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24CE" w:rsidRPr="00FC3202" w:rsidRDefault="005624CE" w:rsidP="00FC32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D1F" w:rsidRPr="00FC3202" w:rsidRDefault="00200D1F" w:rsidP="00FC32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D1F" w:rsidRPr="00FC3202" w:rsidRDefault="00200D1F" w:rsidP="00FC32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61F3" w:rsidRDefault="00F161F3" w:rsidP="00FC32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161F3" w:rsidRDefault="00F161F3" w:rsidP="00FC32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3249" w:rsidRDefault="00EC3249" w:rsidP="00FC32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3249" w:rsidRDefault="00EC3249" w:rsidP="00FC32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3249" w:rsidRDefault="00EC3249" w:rsidP="00FC32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61F3" w:rsidRDefault="00F161F3" w:rsidP="00FC32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61F3" w:rsidRDefault="00F161F3" w:rsidP="00FC32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58DF" w:rsidRPr="00FC3202" w:rsidRDefault="004058DF" w:rsidP="00FC320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C3202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4058DF" w:rsidRPr="00FC3202" w:rsidRDefault="004058DF" w:rsidP="00FC32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0"/>
        <w:gridCol w:w="2191"/>
        <w:gridCol w:w="2606"/>
        <w:gridCol w:w="1896"/>
        <w:gridCol w:w="2015"/>
      </w:tblGrid>
      <w:tr w:rsidR="004058DF" w:rsidRPr="00FC3202" w:rsidTr="00200D1F">
        <w:tc>
          <w:tcPr>
            <w:tcW w:w="406" w:type="pct"/>
            <w:vAlign w:val="center"/>
          </w:tcPr>
          <w:p w:rsidR="004058DF" w:rsidRPr="00FC3202" w:rsidRDefault="004058DF" w:rsidP="00FC32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20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C32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C320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56" w:type="pct"/>
            <w:vAlign w:val="center"/>
          </w:tcPr>
          <w:p w:rsidR="004058DF" w:rsidRPr="00FC3202" w:rsidRDefault="004058DF" w:rsidP="00FC32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202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375" w:type="pct"/>
            <w:vAlign w:val="center"/>
          </w:tcPr>
          <w:p w:rsidR="004058DF" w:rsidRPr="00FC3202" w:rsidRDefault="004058DF" w:rsidP="00FC32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202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000" w:type="pct"/>
            <w:vAlign w:val="center"/>
          </w:tcPr>
          <w:p w:rsidR="004058DF" w:rsidRPr="00FC3202" w:rsidRDefault="004058DF" w:rsidP="00FC32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202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063" w:type="pct"/>
            <w:vAlign w:val="center"/>
          </w:tcPr>
          <w:p w:rsidR="004058DF" w:rsidRPr="00FC3202" w:rsidRDefault="004058DF" w:rsidP="00FC32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202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4058DF" w:rsidRPr="00FC3202" w:rsidTr="00200D1F">
        <w:tc>
          <w:tcPr>
            <w:tcW w:w="406" w:type="pct"/>
            <w:vAlign w:val="center"/>
          </w:tcPr>
          <w:p w:rsidR="004058DF" w:rsidRPr="00FC3202" w:rsidRDefault="004058DF" w:rsidP="00FC32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pct"/>
            <w:vAlign w:val="center"/>
          </w:tcPr>
          <w:p w:rsidR="004058DF" w:rsidRPr="00FC3202" w:rsidRDefault="004058DF" w:rsidP="00FC32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pct"/>
            <w:vAlign w:val="center"/>
          </w:tcPr>
          <w:p w:rsidR="004058DF" w:rsidRPr="00FC3202" w:rsidRDefault="004058DF" w:rsidP="00FC32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4058DF" w:rsidRPr="00FC3202" w:rsidRDefault="004058DF" w:rsidP="00FC32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pct"/>
            <w:vAlign w:val="center"/>
          </w:tcPr>
          <w:p w:rsidR="004058DF" w:rsidRPr="00FC3202" w:rsidRDefault="004058DF" w:rsidP="00FC32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57E1" w:rsidRPr="00FC3202" w:rsidRDefault="00BC57E1" w:rsidP="00FC3202"/>
    <w:p w:rsidR="00AD34BD" w:rsidRPr="00FC3202" w:rsidRDefault="00AD34BD" w:rsidP="00FC3202"/>
    <w:sectPr w:rsidR="00AD34BD" w:rsidRPr="00FC3202" w:rsidSect="006B1E0A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238" w:rsidRDefault="00174238" w:rsidP="006B1E0A">
      <w:r>
        <w:separator/>
      </w:r>
    </w:p>
  </w:endnote>
  <w:endnote w:type="continuationSeparator" w:id="0">
    <w:p w:rsidR="00174238" w:rsidRDefault="00174238" w:rsidP="006B1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E0A" w:rsidRDefault="006B1E0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E0A" w:rsidRDefault="006B1E0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E0A" w:rsidRDefault="006B1E0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238" w:rsidRDefault="00174238" w:rsidP="006B1E0A">
      <w:r>
        <w:separator/>
      </w:r>
    </w:p>
  </w:footnote>
  <w:footnote w:type="continuationSeparator" w:id="0">
    <w:p w:rsidR="00174238" w:rsidRDefault="00174238" w:rsidP="006B1E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E0A" w:rsidRDefault="006B1E0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0041607"/>
      <w:docPartObj>
        <w:docPartGallery w:val="Page Numbers (Top of Page)"/>
        <w:docPartUnique/>
      </w:docPartObj>
    </w:sdtPr>
    <w:sdtEndPr/>
    <w:sdtContent>
      <w:p w:rsidR="006B1E0A" w:rsidRDefault="006B1E0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2341">
          <w:rPr>
            <w:noProof/>
          </w:rPr>
          <w:t>9</w:t>
        </w:r>
        <w:r>
          <w:fldChar w:fldCharType="end"/>
        </w:r>
      </w:p>
    </w:sdtContent>
  </w:sdt>
  <w:p w:rsidR="006B1E0A" w:rsidRDefault="006B1E0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E0A" w:rsidRDefault="006B1E0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D1752"/>
    <w:multiLevelType w:val="multilevel"/>
    <w:tmpl w:val="16CAABDC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">
    <w:nsid w:val="6D594A82"/>
    <w:multiLevelType w:val="hybridMultilevel"/>
    <w:tmpl w:val="00BA28C4"/>
    <w:lvl w:ilvl="0" w:tplc="B21A2A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07782D"/>
    <w:multiLevelType w:val="singleLevel"/>
    <w:tmpl w:val="4906DBDE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3">
    <w:nsid w:val="7FD143C5"/>
    <w:multiLevelType w:val="hybridMultilevel"/>
    <w:tmpl w:val="598E0C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F76"/>
    <w:rsid w:val="000038CA"/>
    <w:rsid w:val="000C3858"/>
    <w:rsid w:val="001108A8"/>
    <w:rsid w:val="00112341"/>
    <w:rsid w:val="00136CBA"/>
    <w:rsid w:val="0016117D"/>
    <w:rsid w:val="00174238"/>
    <w:rsid w:val="00180283"/>
    <w:rsid w:val="00184185"/>
    <w:rsid w:val="001E23F3"/>
    <w:rsid w:val="00200D1F"/>
    <w:rsid w:val="00230924"/>
    <w:rsid w:val="002469BE"/>
    <w:rsid w:val="002504BF"/>
    <w:rsid w:val="00274846"/>
    <w:rsid w:val="00276658"/>
    <w:rsid w:val="002B6047"/>
    <w:rsid w:val="002E63ED"/>
    <w:rsid w:val="002F344E"/>
    <w:rsid w:val="00320D04"/>
    <w:rsid w:val="00321C7E"/>
    <w:rsid w:val="00387CD8"/>
    <w:rsid w:val="00397744"/>
    <w:rsid w:val="00397F2F"/>
    <w:rsid w:val="004058DF"/>
    <w:rsid w:val="004127D1"/>
    <w:rsid w:val="00432E13"/>
    <w:rsid w:val="00471AF9"/>
    <w:rsid w:val="00494AF1"/>
    <w:rsid w:val="00496569"/>
    <w:rsid w:val="004A12BC"/>
    <w:rsid w:val="005624CE"/>
    <w:rsid w:val="00576491"/>
    <w:rsid w:val="005B6F3E"/>
    <w:rsid w:val="006529A4"/>
    <w:rsid w:val="00671FA9"/>
    <w:rsid w:val="006A0508"/>
    <w:rsid w:val="006B1E0A"/>
    <w:rsid w:val="006C215B"/>
    <w:rsid w:val="00700E08"/>
    <w:rsid w:val="00701DEB"/>
    <w:rsid w:val="00756618"/>
    <w:rsid w:val="0076292D"/>
    <w:rsid w:val="007A00AF"/>
    <w:rsid w:val="007B1ED6"/>
    <w:rsid w:val="007B6011"/>
    <w:rsid w:val="0086372E"/>
    <w:rsid w:val="008B5148"/>
    <w:rsid w:val="008C5973"/>
    <w:rsid w:val="0090248C"/>
    <w:rsid w:val="00911A81"/>
    <w:rsid w:val="009129C7"/>
    <w:rsid w:val="00986DC4"/>
    <w:rsid w:val="009A260B"/>
    <w:rsid w:val="009D1527"/>
    <w:rsid w:val="00A8762D"/>
    <w:rsid w:val="00AB3950"/>
    <w:rsid w:val="00AB4D21"/>
    <w:rsid w:val="00AC2157"/>
    <w:rsid w:val="00AD2047"/>
    <w:rsid w:val="00AD34BD"/>
    <w:rsid w:val="00AD3F95"/>
    <w:rsid w:val="00AD4946"/>
    <w:rsid w:val="00B13B0E"/>
    <w:rsid w:val="00B1489A"/>
    <w:rsid w:val="00B34146"/>
    <w:rsid w:val="00B70609"/>
    <w:rsid w:val="00B853BC"/>
    <w:rsid w:val="00B85BF6"/>
    <w:rsid w:val="00B96F76"/>
    <w:rsid w:val="00BC57E1"/>
    <w:rsid w:val="00C544EF"/>
    <w:rsid w:val="00C57CA9"/>
    <w:rsid w:val="00C622E1"/>
    <w:rsid w:val="00CC0657"/>
    <w:rsid w:val="00CC4598"/>
    <w:rsid w:val="00CE16F8"/>
    <w:rsid w:val="00CF73B8"/>
    <w:rsid w:val="00D2796D"/>
    <w:rsid w:val="00D31C62"/>
    <w:rsid w:val="00D36077"/>
    <w:rsid w:val="00D7079F"/>
    <w:rsid w:val="00D97ADC"/>
    <w:rsid w:val="00DA3308"/>
    <w:rsid w:val="00DD2262"/>
    <w:rsid w:val="00DE35C4"/>
    <w:rsid w:val="00E1125D"/>
    <w:rsid w:val="00E250DD"/>
    <w:rsid w:val="00EA408B"/>
    <w:rsid w:val="00EC3249"/>
    <w:rsid w:val="00F161F3"/>
    <w:rsid w:val="00F32940"/>
    <w:rsid w:val="00F43C31"/>
    <w:rsid w:val="00F444CD"/>
    <w:rsid w:val="00F67B52"/>
    <w:rsid w:val="00F71CCA"/>
    <w:rsid w:val="00F9261D"/>
    <w:rsid w:val="00FA14CE"/>
    <w:rsid w:val="00FB4985"/>
    <w:rsid w:val="00FC223C"/>
    <w:rsid w:val="00FC3202"/>
    <w:rsid w:val="00FE4966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4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3C3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058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058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4058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D34B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unhideWhenUsed/>
    <w:rsid w:val="006B1E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B1E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B1E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B1E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43C3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List Paragraph"/>
    <w:basedOn w:val="a"/>
    <w:uiPriority w:val="34"/>
    <w:qFormat/>
    <w:rsid w:val="00200D1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7665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665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E1125D"/>
    <w:pPr>
      <w:jc w:val="both"/>
    </w:pPr>
  </w:style>
  <w:style w:type="character" w:customStyle="1" w:styleId="ac">
    <w:name w:val="Основной текст Знак"/>
    <w:basedOn w:val="a0"/>
    <w:link w:val="ab"/>
    <w:rsid w:val="00E112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rsid w:val="00E1125D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Style9">
    <w:name w:val="Style9"/>
    <w:basedOn w:val="a"/>
    <w:uiPriority w:val="99"/>
    <w:rsid w:val="00C622E1"/>
    <w:pPr>
      <w:widowControl w:val="0"/>
      <w:autoSpaceDE w:val="0"/>
      <w:autoSpaceDN w:val="0"/>
      <w:adjustRightInd w:val="0"/>
      <w:jc w:val="both"/>
    </w:pPr>
  </w:style>
  <w:style w:type="character" w:customStyle="1" w:styleId="FontStyle26">
    <w:name w:val="Font Style26"/>
    <w:basedOn w:val="a0"/>
    <w:uiPriority w:val="99"/>
    <w:rsid w:val="00C622E1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basedOn w:val="a0"/>
    <w:uiPriority w:val="99"/>
    <w:rsid w:val="00C622E1"/>
    <w:rPr>
      <w:rFonts w:ascii="Times New Roman" w:hAnsi="Times New Roman" w:cs="Times New Roman"/>
      <w:i/>
      <w:iCs/>
      <w:sz w:val="26"/>
      <w:szCs w:val="26"/>
    </w:rPr>
  </w:style>
  <w:style w:type="paragraph" w:customStyle="1" w:styleId="Style21">
    <w:name w:val="Style21"/>
    <w:basedOn w:val="a"/>
    <w:uiPriority w:val="99"/>
    <w:rsid w:val="00AD4946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uiPriority w:val="99"/>
    <w:rsid w:val="00F32940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28">
    <w:name w:val="Font Style28"/>
    <w:basedOn w:val="a0"/>
    <w:uiPriority w:val="99"/>
    <w:rsid w:val="00F3294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"/>
    <w:uiPriority w:val="99"/>
    <w:rsid w:val="00F32940"/>
    <w:pPr>
      <w:widowControl w:val="0"/>
      <w:autoSpaceDE w:val="0"/>
      <w:autoSpaceDN w:val="0"/>
      <w:adjustRightInd w:val="0"/>
      <w:spacing w:line="338" w:lineRule="exact"/>
      <w:ind w:firstLine="1001"/>
    </w:pPr>
  </w:style>
  <w:style w:type="paragraph" w:customStyle="1" w:styleId="Style2">
    <w:name w:val="Style2"/>
    <w:basedOn w:val="a"/>
    <w:uiPriority w:val="99"/>
    <w:rsid w:val="00F32940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Style10">
    <w:name w:val="Style10"/>
    <w:basedOn w:val="a"/>
    <w:uiPriority w:val="99"/>
    <w:rsid w:val="00F32940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customStyle="1" w:styleId="Style15">
    <w:name w:val="Style15"/>
    <w:basedOn w:val="a"/>
    <w:uiPriority w:val="99"/>
    <w:rsid w:val="00F32940"/>
    <w:pPr>
      <w:widowControl w:val="0"/>
      <w:autoSpaceDE w:val="0"/>
      <w:autoSpaceDN w:val="0"/>
      <w:adjustRightInd w:val="0"/>
      <w:spacing w:line="382" w:lineRule="exact"/>
      <w:ind w:firstLine="1015"/>
    </w:pPr>
  </w:style>
  <w:style w:type="paragraph" w:customStyle="1" w:styleId="Style14">
    <w:name w:val="Style14"/>
    <w:basedOn w:val="a"/>
    <w:uiPriority w:val="99"/>
    <w:rsid w:val="009D1527"/>
    <w:pPr>
      <w:widowControl w:val="0"/>
      <w:autoSpaceDE w:val="0"/>
      <w:autoSpaceDN w:val="0"/>
      <w:adjustRightInd w:val="0"/>
      <w:spacing w:line="324" w:lineRule="exact"/>
      <w:ind w:hanging="215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4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3C3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058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058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4058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D34B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unhideWhenUsed/>
    <w:rsid w:val="006B1E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B1E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B1E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B1E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43C3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List Paragraph"/>
    <w:basedOn w:val="a"/>
    <w:uiPriority w:val="34"/>
    <w:qFormat/>
    <w:rsid w:val="00200D1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7665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665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E1125D"/>
    <w:pPr>
      <w:jc w:val="both"/>
    </w:pPr>
  </w:style>
  <w:style w:type="character" w:customStyle="1" w:styleId="ac">
    <w:name w:val="Основной текст Знак"/>
    <w:basedOn w:val="a0"/>
    <w:link w:val="ab"/>
    <w:rsid w:val="00E112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rsid w:val="00E1125D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Style9">
    <w:name w:val="Style9"/>
    <w:basedOn w:val="a"/>
    <w:uiPriority w:val="99"/>
    <w:rsid w:val="00C622E1"/>
    <w:pPr>
      <w:widowControl w:val="0"/>
      <w:autoSpaceDE w:val="0"/>
      <w:autoSpaceDN w:val="0"/>
      <w:adjustRightInd w:val="0"/>
      <w:jc w:val="both"/>
    </w:pPr>
  </w:style>
  <w:style w:type="character" w:customStyle="1" w:styleId="FontStyle26">
    <w:name w:val="Font Style26"/>
    <w:basedOn w:val="a0"/>
    <w:uiPriority w:val="99"/>
    <w:rsid w:val="00C622E1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basedOn w:val="a0"/>
    <w:uiPriority w:val="99"/>
    <w:rsid w:val="00C622E1"/>
    <w:rPr>
      <w:rFonts w:ascii="Times New Roman" w:hAnsi="Times New Roman" w:cs="Times New Roman"/>
      <w:i/>
      <w:iCs/>
      <w:sz w:val="26"/>
      <w:szCs w:val="26"/>
    </w:rPr>
  </w:style>
  <w:style w:type="paragraph" w:customStyle="1" w:styleId="Style21">
    <w:name w:val="Style21"/>
    <w:basedOn w:val="a"/>
    <w:uiPriority w:val="99"/>
    <w:rsid w:val="00AD4946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uiPriority w:val="99"/>
    <w:rsid w:val="00F32940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28">
    <w:name w:val="Font Style28"/>
    <w:basedOn w:val="a0"/>
    <w:uiPriority w:val="99"/>
    <w:rsid w:val="00F3294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"/>
    <w:uiPriority w:val="99"/>
    <w:rsid w:val="00F32940"/>
    <w:pPr>
      <w:widowControl w:val="0"/>
      <w:autoSpaceDE w:val="0"/>
      <w:autoSpaceDN w:val="0"/>
      <w:adjustRightInd w:val="0"/>
      <w:spacing w:line="338" w:lineRule="exact"/>
      <w:ind w:firstLine="1001"/>
    </w:pPr>
  </w:style>
  <w:style w:type="paragraph" w:customStyle="1" w:styleId="Style2">
    <w:name w:val="Style2"/>
    <w:basedOn w:val="a"/>
    <w:uiPriority w:val="99"/>
    <w:rsid w:val="00F32940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Style10">
    <w:name w:val="Style10"/>
    <w:basedOn w:val="a"/>
    <w:uiPriority w:val="99"/>
    <w:rsid w:val="00F32940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customStyle="1" w:styleId="Style15">
    <w:name w:val="Style15"/>
    <w:basedOn w:val="a"/>
    <w:uiPriority w:val="99"/>
    <w:rsid w:val="00F32940"/>
    <w:pPr>
      <w:widowControl w:val="0"/>
      <w:autoSpaceDE w:val="0"/>
      <w:autoSpaceDN w:val="0"/>
      <w:adjustRightInd w:val="0"/>
      <w:spacing w:line="382" w:lineRule="exact"/>
      <w:ind w:firstLine="1015"/>
    </w:pPr>
  </w:style>
  <w:style w:type="paragraph" w:customStyle="1" w:styleId="Style14">
    <w:name w:val="Style14"/>
    <w:basedOn w:val="a"/>
    <w:uiPriority w:val="99"/>
    <w:rsid w:val="009D1527"/>
    <w:pPr>
      <w:widowControl w:val="0"/>
      <w:autoSpaceDE w:val="0"/>
      <w:autoSpaceDN w:val="0"/>
      <w:adjustRightInd w:val="0"/>
      <w:spacing w:line="324" w:lineRule="exact"/>
      <w:ind w:hanging="215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6354C923F95AB0344E50061D2CAF0D9E68BD9FB28B46F968D1CD72CG7V3D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6354C923F95AB0344E50061D2CAF0D9E287D9FB27B46F968D1CD72CG7V3D" TargetMode="External"/><Relationship Id="rId17" Type="http://schemas.openxmlformats.org/officeDocument/2006/relationships/hyperlink" Target="consultantplus://offline/ref=56354C923F95AB0344E50061D2CAF0D9E286DBF725BC329C8545DB2E74GDVFD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6354C923F95AB0344E50061D2CAF0D9E28CD2F521BF329C8545DB2E74GDVFD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6354C923F95AB0344E50061D2CAF0D9E289D3F520BC329C8545DB2E74GDVFD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6354C923F95AB0344E50061D2CAF0D9E688D9F120B46F968D1CD72CG7V3D" TargetMode="External"/><Relationship Id="rId23" Type="http://schemas.openxmlformats.org/officeDocument/2006/relationships/footer" Target="footer3.xml"/><Relationship Id="rId10" Type="http://schemas.openxmlformats.org/officeDocument/2006/relationships/hyperlink" Target="consultantplus://offline/ref=56354C923F95AB0344E50061D2CAF0D9E28DDEF029BA329C8545DB2E74GDVFD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6354C923F95AB0344E50061D2CAF0D9E28BDCF629BA329C8545DB2E74GDVFD" TargetMode="External"/><Relationship Id="rId14" Type="http://schemas.openxmlformats.org/officeDocument/2006/relationships/hyperlink" Target="consultantplus://offline/ref=56354C923F95AB0344E50061D2CAF0D9E28CD9F529BB329C8545DB2E74GDVFD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F263F-1843-4412-A929-C75A7462C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9</Pages>
  <Words>3989</Words>
  <Characters>22739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Калиниченко Надежда Константиновна</dc:creator>
  <cp:keywords/>
  <dc:description/>
  <cp:lastModifiedBy>Корнусова Аксана Дмитриевна</cp:lastModifiedBy>
  <cp:revision>56</cp:revision>
  <cp:lastPrinted>2017-11-20T02:27:00Z</cp:lastPrinted>
  <dcterms:created xsi:type="dcterms:W3CDTF">2017-01-23T22:43:00Z</dcterms:created>
  <dcterms:modified xsi:type="dcterms:W3CDTF">2018-01-16T22:25:00Z</dcterms:modified>
</cp:coreProperties>
</file>